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EE" w:rsidRPr="00E524AC" w:rsidRDefault="00E524AC" w:rsidP="00E524AC">
      <w:pPr>
        <w:jc w:val="center"/>
        <w:rPr>
          <w:b/>
          <w:u w:val="single"/>
        </w:rPr>
      </w:pPr>
      <w:r w:rsidRPr="00E524AC">
        <w:rPr>
          <w:b/>
          <w:u w:val="single"/>
        </w:rPr>
        <w:t>ZINPEKO ADIERAZPENA</w:t>
      </w:r>
    </w:p>
    <w:p w:rsidR="00AB12CA" w:rsidRDefault="00AB12CA"/>
    <w:p w:rsidR="000C308E" w:rsidRDefault="000C308E"/>
    <w:p w:rsidR="000C308E" w:rsidRDefault="000C308E"/>
    <w:p w:rsidR="00AB12CA" w:rsidRDefault="00AB12CA"/>
    <w:p w:rsidR="00AB12CA" w:rsidRDefault="00AB12CA"/>
    <w:p w:rsidR="00AB12CA" w:rsidRPr="00D45CC1" w:rsidRDefault="00AB12CA" w:rsidP="00D45CC1">
      <w:pPr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……………………………………………………………….………………. enpresak, .................................... espediente-zk. duenak, 179/2014 Dekretuaren 19.1.d) artikuluak ezartzen duen bezalaxe (179/2014 Dekretua, irailaren 23koa, nekazaritza-, elikagai-, arrantza- eta basogintza-produktuak Euskal Autonomia Erkidegotik kanpoko merkatuetan sustatzeko laguntzei buruzkoa, «Lehiatu Sustapena Programa»), 201</w:t>
      </w:r>
      <w:r w:rsidR="004D5308">
        <w:rPr>
          <w:sz w:val="24"/>
        </w:rPr>
        <w:t>9</w:t>
      </w:r>
      <w:r>
        <w:rPr>
          <w:sz w:val="24"/>
        </w:rPr>
        <w:t>ko LEHIATU justifikatzeko aurkeztu dituen justifikazio-dokumentuak, fakturak eta gainerako ordainagiriak diru-laguntzen beste programa batzuk justifikatzeko aurkeztu ez direla adierazten du.</w:t>
      </w: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0434F0" w:rsidP="00D45CC1">
      <w:pPr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…………………………………………………………….………, 20</w:t>
      </w:r>
      <w:r w:rsidR="004D5308">
        <w:rPr>
          <w:sz w:val="24"/>
        </w:rPr>
        <w:t>20</w:t>
      </w:r>
      <w:bookmarkStart w:id="0" w:name="_GoBack"/>
      <w:bookmarkEnd w:id="0"/>
      <w:r>
        <w:rPr>
          <w:sz w:val="24"/>
        </w:rPr>
        <w:t>ko …………………..…….aren ………….a</w:t>
      </w: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Default="004C03C8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4"/>
        </w:rPr>
        <w:t>Sinadura eta enpresaren zigilua</w:t>
      </w: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655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A"/>
    <w:rsid w:val="000434F0"/>
    <w:rsid w:val="000C308E"/>
    <w:rsid w:val="002D399E"/>
    <w:rsid w:val="004C03C8"/>
    <w:rsid w:val="004D5308"/>
    <w:rsid w:val="00641B7C"/>
    <w:rsid w:val="00655B17"/>
    <w:rsid w:val="008B3830"/>
    <w:rsid w:val="009E24F0"/>
    <w:rsid w:val="00AB12CA"/>
    <w:rsid w:val="00C05E82"/>
    <w:rsid w:val="00C70E14"/>
    <w:rsid w:val="00D45CC1"/>
    <w:rsid w:val="00E524AC"/>
    <w:rsid w:val="00E52ADD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E6FD"/>
  <w15:docId w15:val="{AEF7B37F-2CBA-41B6-85C8-6ABD39D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Elisa Torre-Enciso Enciso</cp:lastModifiedBy>
  <cp:revision>2</cp:revision>
  <dcterms:created xsi:type="dcterms:W3CDTF">2020-01-30T12:42:00Z</dcterms:created>
  <dcterms:modified xsi:type="dcterms:W3CDTF">2020-01-30T12:42:00Z</dcterms:modified>
</cp:coreProperties>
</file>