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51359F" w:rsidRPr="0051359F" w:rsidTr="00006E82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1ED" w:rsidRDefault="005338B5" w:rsidP="006728A0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II. ERANSKINA</w:t>
            </w:r>
            <w:r>
              <w:rPr>
                <w:bCs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 xml:space="preserve">HAZITEK 2017 DIRU-LAGUNTZAREN JUSTIFIKAZIO-KONTUA </w:t>
            </w:r>
          </w:p>
          <w:p w:rsidR="006728A0" w:rsidRDefault="008A71ED" w:rsidP="006728A0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br/>
            </w:r>
            <w:r w:rsidR="005338B5">
              <w:rPr>
                <w:b/>
                <w:sz w:val="18"/>
                <w:szCs w:val="18"/>
              </w:rPr>
              <w:t>EGIAZTATZEKO ETA BERRIKUSTEKO ZERRENDA</w:t>
            </w:r>
            <w:r w:rsidR="005338B5">
              <w:rPr>
                <w:b/>
                <w:sz w:val="18"/>
                <w:szCs w:val="18"/>
                <w:vertAlign w:val="superscript"/>
              </w:rPr>
              <w:t>1</w:t>
            </w:r>
          </w:p>
          <w:p w:rsidR="00006E82" w:rsidRPr="0051359F" w:rsidRDefault="0048787C" w:rsidP="006728A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006E82" w:rsidRPr="00B2795D" w:rsidRDefault="00CA6027" w:rsidP="00CA6027">
      <w:pPr>
        <w:spacing w:before="240"/>
        <w:jc w:val="center"/>
        <w:rPr>
          <w:rFonts w:cs="Arial"/>
          <w:b/>
          <w:sz w:val="16"/>
          <w:szCs w:val="16"/>
        </w:rPr>
      </w:pPr>
      <w:r>
        <w:rPr>
          <w:b/>
          <w:sz w:val="16"/>
          <w:szCs w:val="16"/>
        </w:rPr>
        <w:t>LAGUNTZAKO DOKUMENTUA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6100"/>
      </w:tblGrid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 w:rsidP="0051359F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Auditorearen izen-abizenak 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     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ROAC erregistroko inskripzio-zk.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     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 w:rsidP="008A71ED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Auditoretza-enpresaren izena / harremanetarako tel.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     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48787C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7C" w:rsidRPr="004A79D4" w:rsidRDefault="0048787C" w:rsidP="0048787C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Entitate auditoreak eta onuradunak sinatutako kontratuaren zk. eta data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7C" w:rsidRPr="004A79D4" w:rsidRDefault="0048787C">
            <w:pPr>
              <w:rPr>
                <w:rFonts w:cs="Arial"/>
                <w:b/>
                <w:position w:val="-14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     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 w:rsidP="008D1F63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Entitate onuradunaren izen soziala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     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Legezko ordezkariaren izen-abizenak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     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Espediente-zk.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48787C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>/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06E82" w:rsidRPr="004A79D4">
              <w:rPr>
                <w:rFonts w:cs="Arial"/>
                <w:b/>
                <w:sz w:val="16"/>
                <w:szCs w:val="16"/>
              </w:rPr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>/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06E82" w:rsidRPr="004A79D4">
              <w:rPr>
                <w:rFonts w:cs="Arial"/>
                <w:b/>
                <w:sz w:val="16"/>
                <w:szCs w:val="16"/>
              </w:rPr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6E82" w:rsidRPr="004A79D4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Proiektuaren titulua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     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CA6027" w:rsidRPr="00B2795D" w:rsidRDefault="00CA6027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>
        <w:rPr>
          <w:b/>
          <w:sz w:val="16"/>
          <w:szCs w:val="16"/>
        </w:rPr>
        <w:t>Dokumentu hau GIDA moduan erabili ahal izango da emandako diru-laguntza justifikatzeko kontua berrikusteko. GUTXIENEZ eman beharreko edukia jasotzen du.</w:t>
      </w:r>
    </w:p>
    <w:p w:rsidR="00E5310D" w:rsidRPr="00B2795D" w:rsidRDefault="00E5310D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>
        <w:rPr>
          <w:b/>
          <w:sz w:val="16"/>
          <w:szCs w:val="16"/>
        </w:rPr>
        <w:t>Justifikazio-kontuak aztertzerakoan, maiatzaren 17ko EHA/1434/2007 Aginduari lotuko zaio auditorea, eta, zehazki, Agindu horren 3. artikuluan adierazitako prozedurak aplikatuko ditu.</w:t>
      </w:r>
    </w:p>
    <w:p w:rsidR="00B654C7" w:rsidRPr="00B2795D" w:rsidRDefault="00B654C7" w:rsidP="00B654C7">
      <w:pPr>
        <w:spacing w:before="600"/>
        <w:rPr>
          <w:rFonts w:cs="Arial"/>
          <w:b/>
          <w:sz w:val="16"/>
          <w:szCs w:val="16"/>
        </w:rPr>
      </w:pPr>
      <w:r>
        <w:rPr>
          <w:b/>
          <w:sz w:val="16"/>
          <w:szCs w:val="16"/>
        </w:rPr>
        <w:t>Egiaztapen-zerrenda hau erantsi behar da Auditoretza-txostena egin duen auditoreak sinatuta eta eremu eta elementu guztiak beteta.</w:t>
      </w:r>
    </w:p>
    <w:p w:rsidR="00E5310D" w:rsidRPr="00B2795D" w:rsidRDefault="00E5310D" w:rsidP="00E5310D">
      <w:pPr>
        <w:spacing w:before="240" w:after="240" w:line="276" w:lineRule="auto"/>
        <w:ind w:left="284"/>
        <w:rPr>
          <w:rFonts w:cs="Arial"/>
          <w:sz w:val="16"/>
          <w:szCs w:val="16"/>
        </w:rPr>
      </w:pPr>
    </w:p>
    <w:p w:rsidR="00E5310D" w:rsidRPr="00B654C7" w:rsidRDefault="00E5310D" w:rsidP="00006E82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Prozedura orokorrak</w:t>
      </w:r>
    </w:p>
    <w:p w:rsidR="00B654C7" w:rsidRPr="007516C5" w:rsidRDefault="00B654C7" w:rsidP="00E5310D">
      <w:pPr>
        <w:pStyle w:val="Zerrenda-paragrafoa"/>
        <w:numPr>
          <w:ilvl w:val="0"/>
          <w:numId w:val="14"/>
        </w:numPr>
        <w:spacing w:before="240" w:after="240" w:line="276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  <w:u w:val="single"/>
        </w:rPr>
        <w:t>Identifikatu</w:t>
      </w:r>
      <w:r>
        <w:rPr>
          <w:rFonts w:ascii="Verdana" w:hAnsi="Verdana"/>
          <w:sz w:val="16"/>
          <w:szCs w:val="16"/>
        </w:rPr>
        <w:t xml:space="preserve"> diru-laguntza, deialdia eta laguntza emateko ebazpena erregulatzen dituen Araudia. </w:t>
      </w:r>
    </w:p>
    <w:p w:rsidR="00B654C7" w:rsidRPr="007516C5" w:rsidRDefault="00B654C7" w:rsidP="00B654C7">
      <w:pPr>
        <w:pStyle w:val="Zerrenda-paragrafo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:rsidR="00B654C7" w:rsidRPr="007516C5" w:rsidRDefault="00B654C7" w:rsidP="00B654C7">
      <w:pPr>
        <w:pStyle w:val="Zerrenda-paragrafo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:rsidR="004A79D4" w:rsidRPr="007516C5" w:rsidRDefault="004A79D4" w:rsidP="00B654C7">
      <w:pPr>
        <w:pStyle w:val="Zerrenda-paragrafo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:rsidR="004A79D4" w:rsidRPr="007516C5" w:rsidRDefault="004A79D4" w:rsidP="00B654C7">
      <w:pPr>
        <w:pStyle w:val="Zerrenda-paragrafo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:rsidR="00B654C7" w:rsidRPr="007516C5" w:rsidRDefault="00B654C7" w:rsidP="00B654C7">
      <w:pPr>
        <w:pStyle w:val="Zerrenda-paragrafo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:rsidR="00B654C7" w:rsidRPr="001D00B1" w:rsidRDefault="00B654C7" w:rsidP="00B654C7">
      <w:pPr>
        <w:pStyle w:val="Zerrenda-paragrafoa"/>
        <w:numPr>
          <w:ilvl w:val="0"/>
          <w:numId w:val="14"/>
        </w:numPr>
        <w:spacing w:before="240" w:after="240" w:line="276" w:lineRule="auto"/>
        <w:rPr>
          <w:rFonts w:ascii="Verdana" w:hAnsi="Verdana" w:cs="Arial"/>
          <w:sz w:val="16"/>
          <w:szCs w:val="16"/>
          <w:vertAlign w:val="subscript"/>
        </w:rPr>
      </w:pPr>
      <w:r>
        <w:rPr>
          <w:rFonts w:ascii="Verdana" w:hAnsi="Verdana"/>
          <w:sz w:val="16"/>
          <w:szCs w:val="16"/>
          <w:u w:val="single"/>
        </w:rPr>
        <w:t>Identifikatu</w:t>
      </w:r>
      <w:r>
        <w:rPr>
          <w:rFonts w:ascii="Verdana" w:hAnsi="Verdana"/>
          <w:sz w:val="16"/>
          <w:szCs w:val="16"/>
        </w:rPr>
        <w:t xml:space="preserve"> Eskualde Garapeneko Europako Funtsak (FEDER) kofinantzatutako laguntzen onuradunek dauzkaten obligazioak espezifikoki arautzen dituzten Europako Erregelamenduak.</w:t>
      </w:r>
    </w:p>
    <w:p w:rsidR="001D00B1" w:rsidRDefault="001D00B1" w:rsidP="001D00B1">
      <w:pPr>
        <w:spacing w:before="240" w:after="240" w:line="276" w:lineRule="auto"/>
        <w:rPr>
          <w:rFonts w:cs="Arial"/>
          <w:sz w:val="16"/>
          <w:szCs w:val="16"/>
          <w:vertAlign w:val="subscript"/>
        </w:rPr>
      </w:pPr>
    </w:p>
    <w:p w:rsidR="001D00B1" w:rsidRPr="001D00B1" w:rsidRDefault="001D00B1" w:rsidP="001D00B1">
      <w:pPr>
        <w:spacing w:before="240" w:after="240" w:line="276" w:lineRule="auto"/>
        <w:rPr>
          <w:rFonts w:cs="Arial"/>
          <w:sz w:val="16"/>
          <w:szCs w:val="16"/>
          <w:vertAlign w:val="subscript"/>
        </w:rPr>
      </w:pPr>
    </w:p>
    <w:p w:rsidR="00B654C7" w:rsidRDefault="00B654C7" w:rsidP="00B654C7">
      <w:pPr>
        <w:spacing w:before="240" w:after="240" w:line="276" w:lineRule="auto"/>
        <w:rPr>
          <w:rFonts w:cs="Arial"/>
          <w:sz w:val="18"/>
          <w:szCs w:val="18"/>
        </w:rPr>
      </w:pPr>
    </w:p>
    <w:p w:rsidR="00B654C7" w:rsidRPr="00D5642B" w:rsidRDefault="00B654C7" w:rsidP="00B654C7">
      <w:pPr>
        <w:spacing w:before="240" w:after="240" w:line="276" w:lineRule="auto"/>
        <w:rPr>
          <w:rFonts w:cs="Arial"/>
          <w:sz w:val="16"/>
          <w:szCs w:val="16"/>
        </w:rPr>
      </w:pPr>
    </w:p>
    <w:p w:rsidR="00B654C7" w:rsidRPr="00B654C7" w:rsidRDefault="00B654C7" w:rsidP="00B654C7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Justifikazio-kontuari buruzko prozedura espezifikoak</w:t>
      </w:r>
    </w:p>
    <w:p w:rsidR="00006E82" w:rsidRDefault="00006E82" w:rsidP="00B654C7">
      <w:pPr>
        <w:spacing w:before="360" w:after="360" w:line="276" w:lineRule="auto"/>
        <w:rPr>
          <w:rFonts w:cs="Arial"/>
          <w:sz w:val="16"/>
          <w:szCs w:val="16"/>
        </w:rPr>
      </w:pPr>
      <w:r>
        <w:rPr>
          <w:sz w:val="16"/>
          <w:szCs w:val="16"/>
        </w:rPr>
        <w:t xml:space="preserve">Auditoreak Justifikazio-kontuan sartutako dokumentuen zerrenda aztertu du, eta elementu hauen edukiarekiko adostasuna adierazten du, hala denean: </w:t>
      </w:r>
    </w:p>
    <w:tbl>
      <w:tblPr>
        <w:tblW w:w="5000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7724"/>
        <w:gridCol w:w="323"/>
        <w:gridCol w:w="1807"/>
      </w:tblGrid>
      <w:tr w:rsidR="001309BA" w:rsidRPr="004A79D4" w:rsidTr="00B2795D">
        <w:trPr>
          <w:trHeight w:val="146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309BA" w:rsidRPr="00520EA3" w:rsidRDefault="001309BA" w:rsidP="001309BA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Auditatutako proiektua mota honetako Ikerketa eta Garapeneko proiektua da:</w:t>
            </w:r>
          </w:p>
          <w:p w:rsidR="001309BA" w:rsidRPr="00520EA3" w:rsidRDefault="001309BA" w:rsidP="001309B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LEHIAKORRA                                      </w:t>
            </w:r>
            <w:r w:rsidR="008A71ED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                                                                 </w:t>
            </w:r>
            <w:r w:rsidRPr="00520EA3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EA3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sz w:val="14"/>
                <w:szCs w:val="14"/>
              </w:rPr>
            </w:r>
            <w:r w:rsidR="004A1135">
              <w:rPr>
                <w:rFonts w:cs="Arial"/>
                <w:sz w:val="14"/>
                <w:szCs w:val="14"/>
              </w:rPr>
              <w:fldChar w:fldCharType="separate"/>
            </w:r>
            <w:r w:rsidRPr="00520EA3">
              <w:rPr>
                <w:rFonts w:cs="Arial"/>
                <w:sz w:val="14"/>
                <w:szCs w:val="14"/>
              </w:rPr>
              <w:fldChar w:fldCharType="end"/>
            </w:r>
          </w:p>
          <w:p w:rsidR="001309BA" w:rsidRPr="00520EA3" w:rsidRDefault="001309BA" w:rsidP="001309B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ESTRATEGIKOA                                                                                                             </w:t>
            </w:r>
            <w:r w:rsidRPr="00520EA3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EA3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sz w:val="14"/>
                <w:szCs w:val="14"/>
              </w:rPr>
            </w:r>
            <w:r w:rsidR="004A1135">
              <w:rPr>
                <w:rFonts w:cs="Arial"/>
                <w:sz w:val="14"/>
                <w:szCs w:val="14"/>
              </w:rPr>
              <w:fldChar w:fldCharType="separate"/>
            </w:r>
            <w:r w:rsidRPr="00520EA3">
              <w:rPr>
                <w:rFonts w:cs="Arial"/>
                <w:sz w:val="14"/>
                <w:szCs w:val="14"/>
              </w:rPr>
              <w:fldChar w:fldCharType="end"/>
            </w:r>
          </w:p>
          <w:p w:rsidR="001309BA" w:rsidRPr="004A79D4" w:rsidRDefault="001309BA" w:rsidP="001309BA">
            <w:p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</w:p>
        </w:tc>
      </w:tr>
      <w:tr w:rsidR="00001CDA" w:rsidRPr="00001CDA" w:rsidTr="008A71ED">
        <w:tc>
          <w:tcPr>
            <w:tcW w:w="4083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01CDA" w:rsidRPr="00001CDA" w:rsidRDefault="00001CDA" w:rsidP="00001CDA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Ziurtagiri ekonomikoa</w:t>
            </w:r>
          </w:p>
          <w:p w:rsidR="00001CDA" w:rsidRPr="00001CDA" w:rsidRDefault="00001CDA" w:rsidP="00001C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Emandako datuak benetakoak direla egiaztatu da.</w:t>
            </w:r>
          </w:p>
          <w:p w:rsidR="00001CDA" w:rsidRPr="00001CDA" w:rsidRDefault="00001CDA" w:rsidP="00001C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Gastu-deklarazioa zuzena da, kontabilitate-sistema fidagarrietatik ateratakoa eta egiazta daitezkeen frogagirietan oinarritua.</w:t>
            </w:r>
          </w:p>
          <w:p w:rsidR="00001CDA" w:rsidRPr="00001CDA" w:rsidRDefault="00001CDA" w:rsidP="00001C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Auditoreak egiaztatu du entitate onuradunak ez duela bestelako laguntzarik jaso proiektu bererako, edo, jaso badu, dokumentu honetan deklaratu dituela. </w:t>
            </w:r>
          </w:p>
        </w:tc>
        <w:tc>
          <w:tcPr>
            <w:tcW w:w="91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001CDA" w:rsidRPr="00001CDA" w:rsidRDefault="00001CDA" w:rsidP="00001CD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sz w:val="14"/>
                <w:szCs w:val="14"/>
              </w:rPr>
            </w:r>
            <w:r w:rsidR="004A1135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BAI</w:t>
            </w:r>
          </w:p>
          <w:p w:rsidR="00001CDA" w:rsidRPr="00001CDA" w:rsidRDefault="00001CDA" w:rsidP="00001CD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sz w:val="14"/>
                <w:szCs w:val="14"/>
              </w:rPr>
            </w:r>
            <w:r w:rsidR="004A1135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EZ</w:t>
            </w:r>
          </w:p>
          <w:p w:rsidR="00001CDA" w:rsidRPr="00001CDA" w:rsidRDefault="00001CDA" w:rsidP="00001CDA">
            <w:pPr>
              <w:spacing w:line="300" w:lineRule="auto"/>
              <w:rPr>
                <w:rFonts w:cs="Arial"/>
                <w:sz w:val="16"/>
                <w:szCs w:val="16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sz w:val="14"/>
                <w:szCs w:val="14"/>
              </w:rPr>
            </w:r>
            <w:r w:rsidR="004A1135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hyperlink r:id="rId9" w:anchor="NOTA3" w:history="1">
              <w:r>
                <w:rPr>
                  <w:b/>
                  <w:color w:val="0000FF"/>
                  <w:sz w:val="14"/>
                  <w:szCs w:val="14"/>
                  <w:u w:val="single"/>
                </w:rPr>
                <w:t>Ikus oharra (1)</w:t>
              </w:r>
            </w:hyperlink>
          </w:p>
        </w:tc>
      </w:tr>
      <w:tr w:rsidR="00001CDA" w:rsidRPr="00001CDA" w:rsidTr="008A71ED">
        <w:trPr>
          <w:trHeight w:val="907"/>
        </w:trPr>
        <w:tc>
          <w:tcPr>
            <w:tcW w:w="4083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DA" w:rsidRPr="00001CDA" w:rsidRDefault="00001CDA" w:rsidP="00001CDA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Erantzukizunpeko adierazpena</w:t>
            </w:r>
          </w:p>
        </w:tc>
        <w:tc>
          <w:tcPr>
            <w:tcW w:w="91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CDA" w:rsidRPr="00001CDA" w:rsidRDefault="00001CDA" w:rsidP="00001CD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sz w:val="14"/>
                <w:szCs w:val="14"/>
              </w:rPr>
            </w:r>
            <w:r w:rsidR="004A1135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BAI</w:t>
            </w:r>
          </w:p>
          <w:p w:rsidR="00001CDA" w:rsidRPr="00001CDA" w:rsidRDefault="00001CDA" w:rsidP="00001CD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sz w:val="14"/>
                <w:szCs w:val="14"/>
              </w:rPr>
            </w:r>
            <w:r w:rsidR="004A1135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EZ</w:t>
            </w:r>
          </w:p>
          <w:p w:rsidR="00001CDA" w:rsidRPr="00001CDA" w:rsidRDefault="00001CDA" w:rsidP="00001CD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sz w:val="14"/>
                <w:szCs w:val="14"/>
              </w:rPr>
            </w:r>
            <w:r w:rsidR="004A1135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hyperlink r:id="rId10" w:anchor="NOTA3" w:history="1">
              <w:r>
                <w:rPr>
                  <w:b/>
                  <w:color w:val="0000FF"/>
                  <w:sz w:val="14"/>
                  <w:szCs w:val="14"/>
                  <w:u w:val="single"/>
                </w:rPr>
                <w:t>Ikus oharra (2)</w:t>
              </w:r>
            </w:hyperlink>
            <w:r>
              <w:rPr>
                <w:sz w:val="14"/>
                <w:szCs w:val="14"/>
              </w:rPr>
              <w:t xml:space="preserve"> </w:t>
            </w:r>
          </w:p>
        </w:tc>
      </w:tr>
      <w:tr w:rsidR="00613626" w:rsidRPr="00001CDA" w:rsidTr="008A71ED">
        <w:trPr>
          <w:trHeight w:val="907"/>
        </w:trPr>
        <w:tc>
          <w:tcPr>
            <w:tcW w:w="4083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626" w:rsidRPr="00613626" w:rsidRDefault="00613626" w:rsidP="00613626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Ahalordetze-eskritura</w:t>
            </w:r>
          </w:p>
          <w:p w:rsidR="00613626" w:rsidRPr="00001CDA" w:rsidRDefault="00613626" w:rsidP="00613626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Egiaztatu da sinatzaileak (edo sinatzaileek, </w:t>
            </w:r>
            <w:r>
              <w:rPr>
                <w:b/>
                <w:sz w:val="16"/>
                <w:szCs w:val="16"/>
              </w:rPr>
              <w:t>ahalorde mankomunatua</w:t>
            </w:r>
            <w:r>
              <w:rPr>
                <w:sz w:val="16"/>
                <w:szCs w:val="16"/>
              </w:rPr>
              <w:t xml:space="preserve"> bada) baduela behar adinako jarduteko gaitasuna.</w:t>
            </w:r>
          </w:p>
        </w:tc>
        <w:tc>
          <w:tcPr>
            <w:tcW w:w="91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626" w:rsidRPr="00613626" w:rsidRDefault="00613626" w:rsidP="00613626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13626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626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sz w:val="14"/>
                <w:szCs w:val="14"/>
              </w:rPr>
            </w:r>
            <w:r w:rsidR="004A1135">
              <w:rPr>
                <w:rFonts w:cs="Arial"/>
                <w:sz w:val="14"/>
                <w:szCs w:val="14"/>
              </w:rPr>
              <w:fldChar w:fldCharType="separate"/>
            </w:r>
            <w:r w:rsidRPr="00613626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BAI</w:t>
            </w:r>
          </w:p>
          <w:p w:rsidR="00613626" w:rsidRPr="00613626" w:rsidRDefault="00613626" w:rsidP="00613626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13626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626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sz w:val="14"/>
                <w:szCs w:val="14"/>
              </w:rPr>
            </w:r>
            <w:r w:rsidR="004A1135">
              <w:rPr>
                <w:rFonts w:cs="Arial"/>
                <w:sz w:val="14"/>
                <w:szCs w:val="14"/>
              </w:rPr>
              <w:fldChar w:fldCharType="separate"/>
            </w:r>
            <w:r w:rsidRPr="00613626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EZ</w:t>
            </w:r>
          </w:p>
          <w:p w:rsidR="00613626" w:rsidRPr="00001CDA" w:rsidRDefault="00613626" w:rsidP="00613626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13626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626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sz w:val="14"/>
                <w:szCs w:val="14"/>
              </w:rPr>
            </w:r>
            <w:r w:rsidR="004A1135">
              <w:rPr>
                <w:rFonts w:cs="Arial"/>
                <w:sz w:val="14"/>
                <w:szCs w:val="14"/>
              </w:rPr>
              <w:fldChar w:fldCharType="separate"/>
            </w:r>
            <w:r w:rsidRPr="00613626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hyperlink r:id="rId11" w:anchor="NOTA3" w:history="1">
              <w:r>
                <w:rPr>
                  <w:b/>
                  <w:color w:val="0000FF"/>
                  <w:sz w:val="14"/>
                  <w:szCs w:val="14"/>
                  <w:u w:val="single"/>
                </w:rPr>
                <w:t>Ikus oharra (3)</w:t>
              </w:r>
            </w:hyperlink>
          </w:p>
        </w:tc>
      </w:tr>
      <w:tr w:rsidR="00806732" w:rsidRPr="00806732" w:rsidTr="001B0427">
        <w:trPr>
          <w:trHeight w:val="146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06732" w:rsidRPr="00806732" w:rsidRDefault="00806732" w:rsidP="00806732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Laburpen exekutiboa: Deskargu tekniko-ekonomikoa</w:t>
            </w:r>
            <w:r>
              <w:rPr>
                <w:sz w:val="16"/>
                <w:szCs w:val="16"/>
              </w:rPr>
              <w:t>. Egiaztatu da:</w:t>
            </w:r>
          </w:p>
          <w:p w:rsidR="00806732" w:rsidRPr="00806732" w:rsidRDefault="00806732" w:rsidP="0080673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Entitate onuradunak zuzenean garatu dituela diruz lagundutako jarduerak </w:t>
            </w:r>
            <w:r>
              <w:rPr>
                <w:b/>
                <w:sz w:val="16"/>
                <w:szCs w:val="16"/>
              </w:rPr>
              <w:t>Euskal Autonomia Erkidegoan kokatutako instalazioetan</w:t>
            </w:r>
            <w:r>
              <w:rPr>
                <w:sz w:val="16"/>
                <w:szCs w:val="16"/>
              </w:rPr>
              <w:t>.</w:t>
            </w:r>
          </w:p>
          <w:p w:rsidR="00806732" w:rsidRPr="00806732" w:rsidRDefault="00806732" w:rsidP="00806732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hyperlink r:id="rId12" w:anchor="NOTA8" w:history="1">
              <w:r>
                <w:rPr>
                  <w:b/>
                  <w:color w:val="0000FF"/>
                  <w:sz w:val="14"/>
                  <w:szCs w:val="14"/>
                  <w:u w:val="single"/>
                </w:rPr>
                <w:t>Ikus oharra (4)</w:t>
              </w:r>
            </w:hyperlink>
          </w:p>
          <w:p w:rsidR="00843BA4" w:rsidRPr="00843BA4" w:rsidRDefault="00613626" w:rsidP="00843BA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Deskargu teknikoak jasotzen dituela egindako lanak eta proiektuko mugarriak.</w:t>
            </w:r>
          </w:p>
          <w:p w:rsidR="00806732" w:rsidRPr="00806732" w:rsidRDefault="00806732" w:rsidP="0080673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hyperlink r:id="rId13" w:anchor="NOTA8" w:history="1">
              <w:r>
                <w:rPr>
                  <w:b/>
                  <w:color w:val="0000FF"/>
                  <w:sz w:val="14"/>
                  <w:szCs w:val="14"/>
                  <w:u w:val="single"/>
                </w:rPr>
                <w:t>Ikus oharra (5)</w:t>
              </w:r>
            </w:hyperlink>
          </w:p>
          <w:p w:rsidR="00806732" w:rsidRPr="00806732" w:rsidRDefault="00806732" w:rsidP="0080673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Konkordantzia dagoela deskargu teknikoan jasotako informazioaren eta justifikazio ekonomikoa aztertzeko oinarri gisa erabili diren dokumentuen artean.</w:t>
            </w:r>
          </w:p>
          <w:p w:rsidR="00806732" w:rsidRPr="00806732" w:rsidRDefault="00806732" w:rsidP="006C6ECC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hyperlink r:id="rId14" w:anchor="NOTA8" w:history="1">
              <w:r>
                <w:rPr>
                  <w:b/>
                  <w:color w:val="0000FF"/>
                  <w:sz w:val="14"/>
                  <w:szCs w:val="14"/>
                  <w:u w:val="single"/>
                </w:rPr>
                <w:t>Ikus oharra (6)</w:t>
              </w:r>
            </w:hyperlink>
          </w:p>
        </w:tc>
      </w:tr>
      <w:tr w:rsidR="00806732" w:rsidRPr="00806732" w:rsidTr="001B0427">
        <w:trPr>
          <w:trHeight w:val="146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613626" w:rsidRPr="00FD5DF7" w:rsidRDefault="00613626" w:rsidP="00613626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Laguntzaren GEHIGARRITASUNA edo PIZGARRI-EFEKTUA:</w:t>
            </w:r>
          </w:p>
          <w:p w:rsidR="00613626" w:rsidRPr="00FD5DF7" w:rsidRDefault="00613626" w:rsidP="006136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Auditoreak egiaztatu du onartutako proiektua </w:t>
            </w:r>
            <w:r>
              <w:rPr>
                <w:b/>
                <w:sz w:val="16"/>
                <w:szCs w:val="16"/>
              </w:rPr>
              <w:t>Hazitek 2017ren I. fasearen</w:t>
            </w:r>
            <w:r>
              <w:rPr>
                <w:sz w:val="16"/>
                <w:szCs w:val="16"/>
              </w:rPr>
              <w:t xml:space="preserve"> eskaera egin eta gero hasi dela, eta, </w:t>
            </w:r>
            <w:r>
              <w:rPr>
                <w:b/>
                <w:sz w:val="16"/>
                <w:szCs w:val="16"/>
              </w:rPr>
              <w:t>beraz</w:t>
            </w:r>
            <w:r>
              <w:rPr>
                <w:sz w:val="16"/>
                <w:szCs w:val="16"/>
              </w:rPr>
              <w:t>, proiektuari EZ zaiola egotzi Hazitek 2017ren I. fasearen eskaera aurkeztu aurreko gasturik edo ikertzaileen lanordurik</w:t>
            </w:r>
            <w:r>
              <w:rPr>
                <w:sz w:val="16"/>
                <w:szCs w:val="16"/>
                <w:vertAlign w:val="subscript"/>
              </w:rPr>
              <w:t>1</w:t>
            </w:r>
          </w:p>
          <w:p w:rsidR="007A02A1" w:rsidRDefault="007A02A1" w:rsidP="002B4D19">
            <w:pPr>
              <w:spacing w:line="360" w:lineRule="auto"/>
              <w:rPr>
                <w:rFonts w:cs="Arial"/>
                <w:strike/>
                <w:sz w:val="16"/>
                <w:szCs w:val="16"/>
                <w:vertAlign w:val="subscript"/>
              </w:rPr>
            </w:pPr>
          </w:p>
          <w:p w:rsidR="00926466" w:rsidRPr="00926466" w:rsidRDefault="00926466" w:rsidP="00926466">
            <w:pPr>
              <w:pStyle w:val="Zerrenda-paragrafoa"/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6"/>
                <w:szCs w:val="16"/>
                <w:vertAlign w:val="subscript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 xml:space="preserve">Fase batean baino gehiagotan egiten diren proiektuak direnean, Hazitek edo Gaitek programaren lehenagoko deialdien sostengua badute, lanak ez dira hasi behar </w:t>
            </w:r>
            <w:r>
              <w:rPr>
                <w:rFonts w:ascii="Calibri" w:hAnsi="Calibri"/>
                <w:b/>
                <w:sz w:val="18"/>
                <w:szCs w:val="18"/>
              </w:rPr>
              <w:t>lehenengo laguntza-eskaera</w:t>
            </w:r>
            <w:r>
              <w:rPr>
                <w:rFonts w:ascii="Calibri" w:hAnsi="Calibri"/>
                <w:sz w:val="18"/>
                <w:szCs w:val="18"/>
              </w:rPr>
              <w:t xml:space="preserve"> egin aurretik, betiere lehenengo eskaeran adierazi bada proiektua segidako fasetan egingo dela. (Ikerketa, garapen eta berrikuntzarako laguntza estatalei buruzko Esparru Komunitarioaren 63. artikulua, 2014/C 198/01)</w:t>
            </w:r>
          </w:p>
          <w:p w:rsidR="00E2336A" w:rsidRPr="00520EA3" w:rsidRDefault="00E2336A" w:rsidP="00E2336A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FD5DF7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F7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D5DF7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FD5DF7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F7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D5DF7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FD5DF7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F7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D5DF7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hyperlink r:id="rId15" w:anchor="NOTA8" w:history="1">
              <w:r>
                <w:rPr>
                  <w:b/>
                  <w:color w:val="0000FF"/>
                  <w:sz w:val="14"/>
                  <w:szCs w:val="14"/>
                  <w:u w:val="single"/>
                </w:rPr>
                <w:t>Ikus oharra (7)</w:t>
              </w:r>
            </w:hyperlink>
          </w:p>
          <w:p w:rsidR="00806732" w:rsidRPr="00806732" w:rsidRDefault="00806732" w:rsidP="00D27AAC">
            <w:p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</w:p>
        </w:tc>
      </w:tr>
      <w:tr w:rsidR="00E42C05" w:rsidRPr="007A224A" w:rsidTr="001B0427">
        <w:trPr>
          <w:trHeight w:val="124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E42C05" w:rsidRPr="00843BA4" w:rsidRDefault="00E42C05" w:rsidP="001B0427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AURKEZTUTAKO AURREKONTUARI BURUZKO INTZIDENTZIA EKONOMIKOAK ETA/EDO TEKNIKOAK</w:t>
            </w:r>
          </w:p>
          <w:p w:rsidR="00E42C05" w:rsidRPr="00843BA4" w:rsidRDefault="00E42C05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Exekutatutako proiektuan, </w:t>
            </w:r>
            <w:r>
              <w:rPr>
                <w:b/>
                <w:sz w:val="16"/>
                <w:szCs w:val="16"/>
              </w:rPr>
              <w:t>aurkeztutako proiektuarekiko</w:t>
            </w:r>
            <w:r>
              <w:rPr>
                <w:sz w:val="16"/>
                <w:szCs w:val="16"/>
              </w:rPr>
              <w:t>, hauetako intzidentziaren bat gertatu da:</w:t>
            </w:r>
          </w:p>
          <w:p w:rsidR="00B019EF" w:rsidRPr="00843BA4" w:rsidRDefault="00B019EF" w:rsidP="00B019EF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43BA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BA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43BA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Desbideratze ekonomiko aipagarriak</w:t>
            </w:r>
          </w:p>
          <w:p w:rsidR="00E42C05" w:rsidRPr="00843BA4" w:rsidRDefault="00E42C05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43BA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BA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43BA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Proiektuan diharduten ikertzaileak aldatzea</w:t>
            </w:r>
          </w:p>
          <w:p w:rsidR="00E42C05" w:rsidRPr="00843BA4" w:rsidRDefault="00E42C05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43BA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BA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43BA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Ikertzaileek egindako lanak aldatzea</w:t>
            </w:r>
          </w:p>
          <w:p w:rsidR="00E42C05" w:rsidRPr="00440DBF" w:rsidRDefault="00E42C05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 xml:space="preserve">Ikertzaileen lanorduak murriztea edo gehitzea </w:t>
            </w:r>
          </w:p>
          <w:p w:rsidR="00E42C05" w:rsidRPr="00843BA4" w:rsidRDefault="00E42C05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43BA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BA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43BA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Kanpoko zerbitzu-hornitzaileak edo hornitzaile horiek emandako zerbitzuak ordeztea</w:t>
            </w:r>
          </w:p>
          <w:p w:rsidR="00E42C05" w:rsidRPr="00843BA4" w:rsidRDefault="00E42C05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43BA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BA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43BA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>Erositako materialak edo material-hornitzaileak ordeztea</w:t>
            </w:r>
          </w:p>
          <w:p w:rsidR="00E42C05" w:rsidRPr="00440DBF" w:rsidRDefault="00E42C05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43BA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BA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43BA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 xml:space="preserve">Gastu-partidaren batean aurreikusitako gastuak murriztea </w:t>
            </w:r>
          </w:p>
          <w:p w:rsidR="00B019EF" w:rsidRPr="00520EA3" w:rsidRDefault="00B019EF" w:rsidP="00B019EF">
            <w:pPr>
              <w:spacing w:line="360" w:lineRule="auto"/>
              <w:ind w:left="426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>
              <w:rPr>
                <w:sz w:val="16"/>
                <w:szCs w:val="16"/>
              </w:rPr>
              <w:t xml:space="preserve">Behar izanez gero, komentatu gertatutako desbideratzeak edo ordezteak. </w:t>
            </w:r>
            <w:hyperlink r:id="rId16" w:anchor="NOTA8" w:history="1">
              <w:r>
                <w:rPr>
                  <w:b/>
                  <w:color w:val="0000FF"/>
                  <w:sz w:val="14"/>
                  <w:szCs w:val="14"/>
                  <w:u w:val="single"/>
                </w:rPr>
                <w:t>Ikus oharra (8)</w:t>
              </w:r>
            </w:hyperlink>
          </w:p>
          <w:p w:rsidR="00E42C05" w:rsidRPr="00440DBF" w:rsidRDefault="00E42C05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Proiektuaren exekuzioan zehar </w:t>
            </w:r>
            <w:r>
              <w:rPr>
                <w:b/>
                <w:sz w:val="16"/>
                <w:szCs w:val="16"/>
              </w:rPr>
              <w:t>eskaeran jasotako</w:t>
            </w:r>
            <w:r>
              <w:rPr>
                <w:sz w:val="16"/>
                <w:szCs w:val="16"/>
              </w:rPr>
              <w:t xml:space="preserve"> jarduketetan egindako aldaketak komunikatu eta justifikatu zaizkio Teknologia eta Estrategiako zuzendariari</w:t>
            </w:r>
          </w:p>
          <w:p w:rsidR="00E42C05" w:rsidRPr="00520EA3" w:rsidRDefault="00E42C05" w:rsidP="001B0427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hyperlink r:id="rId17" w:anchor="NOTA8" w:history="1">
              <w:r>
                <w:rPr>
                  <w:b/>
                  <w:color w:val="0000FF"/>
                  <w:sz w:val="14"/>
                  <w:szCs w:val="14"/>
                  <w:u w:val="single"/>
                </w:rPr>
                <w:t>Ikus oharra (9)</w:t>
              </w:r>
            </w:hyperlink>
          </w:p>
          <w:p w:rsidR="00E42C05" w:rsidRPr="00440DBF" w:rsidRDefault="00E42C05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Eskaeran zehaztutako jarduketetan egindako aldaketak proiektuaren deskargu teknikoan jasota daude, eta xehatzen dira </w:t>
            </w:r>
            <w:r>
              <w:rPr>
                <w:b/>
                <w:sz w:val="16"/>
                <w:szCs w:val="16"/>
              </w:rPr>
              <w:t>aurkeztutako</w:t>
            </w:r>
            <w:r>
              <w:rPr>
                <w:sz w:val="16"/>
                <w:szCs w:val="16"/>
              </w:rPr>
              <w:t xml:space="preserve"> proiektuari buruz egindako ordezpenen arrazoi teknikoak eta desbideratze ekonomikoen arrazoiak</w:t>
            </w:r>
          </w:p>
          <w:p w:rsidR="00E42C05" w:rsidRPr="00520EA3" w:rsidRDefault="00E42C05" w:rsidP="001B0427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hyperlink r:id="rId18" w:anchor="NOTA8" w:history="1">
              <w:r>
                <w:rPr>
                  <w:b/>
                  <w:color w:val="0000FF"/>
                  <w:sz w:val="14"/>
                  <w:szCs w:val="14"/>
                  <w:u w:val="single"/>
                </w:rPr>
                <w:t>Ikus oharra (10)</w:t>
              </w:r>
            </w:hyperlink>
          </w:p>
          <w:p w:rsidR="00E42C05" w:rsidRPr="007A224A" w:rsidRDefault="00E42C05" w:rsidP="001B042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</w:p>
        </w:tc>
      </w:tr>
      <w:tr w:rsidR="00E42C05" w:rsidRPr="004A79D4" w:rsidTr="001B0427">
        <w:trPr>
          <w:trHeight w:val="285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81699A" w:rsidRPr="0081699A" w:rsidRDefault="006D7AFA" w:rsidP="0081699A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FITXATEGI KONPRIMATUA</w:t>
            </w:r>
            <w:r>
              <w:rPr>
                <w:sz w:val="16"/>
                <w:szCs w:val="16"/>
              </w:rPr>
              <w:t>. Egiaztatu da:</w:t>
            </w:r>
          </w:p>
          <w:p w:rsidR="0081699A" w:rsidRPr="0081699A" w:rsidRDefault="0081699A" w:rsidP="0081699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Ematen dituela proiektuari egotzitako gastuaren %100en frogagiriak, </w:t>
            </w:r>
            <w:r>
              <w:rPr>
                <w:b/>
                <w:sz w:val="16"/>
                <w:szCs w:val="16"/>
                <w:u w:val="single"/>
              </w:rPr>
              <w:t>auditoreak bisatuta</w:t>
            </w:r>
            <w:r>
              <w:rPr>
                <w:sz w:val="16"/>
                <w:szCs w:val="16"/>
              </w:rPr>
              <w:t xml:space="preserve"> </w:t>
            </w:r>
          </w:p>
          <w:p w:rsidR="0081699A" w:rsidRPr="0081699A" w:rsidRDefault="0081699A" w:rsidP="0081699A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hyperlink r:id="rId19" w:anchor="NOTA8" w:history="1">
              <w:r>
                <w:rPr>
                  <w:b/>
                  <w:color w:val="0000FF"/>
                  <w:sz w:val="14"/>
                  <w:szCs w:val="14"/>
                  <w:u w:val="single"/>
                </w:rPr>
                <w:t>Ikus oharra (11)</w:t>
              </w:r>
            </w:hyperlink>
          </w:p>
          <w:p w:rsidR="0081699A" w:rsidRPr="0081699A" w:rsidRDefault="0081699A" w:rsidP="0081699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Badagoela deskargu ekonomikoan jasotako gastuen zerrenda sailkatua, gastu guztiak zuzen identifikatuta. </w:t>
            </w:r>
          </w:p>
          <w:p w:rsidR="0081699A" w:rsidRPr="0081699A" w:rsidRDefault="0081699A" w:rsidP="0081699A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hyperlink r:id="rId20" w:anchor="NOTA8" w:history="1">
              <w:r>
                <w:rPr>
                  <w:b/>
                  <w:color w:val="0000FF"/>
                  <w:sz w:val="14"/>
                  <w:szCs w:val="14"/>
                  <w:u w:val="single"/>
                </w:rPr>
                <w:t>Ikus oharra (12)</w:t>
              </w:r>
            </w:hyperlink>
          </w:p>
          <w:p w:rsidR="0081699A" w:rsidRPr="0081699A" w:rsidRDefault="0081699A" w:rsidP="0081699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Zerrendan sartutako gastuak diruz lagungarriak direla laguntza erregulatzen duen araudiaren arabera.</w:t>
            </w:r>
          </w:p>
          <w:p w:rsidR="0081699A" w:rsidRPr="0081699A" w:rsidRDefault="0081699A" w:rsidP="0081699A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hyperlink r:id="rId21" w:anchor="NOTA8" w:history="1">
              <w:r>
                <w:rPr>
                  <w:b/>
                  <w:color w:val="0000FF"/>
                  <w:sz w:val="14"/>
                  <w:szCs w:val="14"/>
                  <w:u w:val="single"/>
                </w:rPr>
                <w:t>Ikus oharra (13)</w:t>
              </w:r>
            </w:hyperlink>
          </w:p>
          <w:p w:rsidR="0081699A" w:rsidRPr="0081699A" w:rsidRDefault="0081699A" w:rsidP="0081699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Ez dela sartu laguntza-eskaeran aurreikusitakoez besteko gasturik.</w:t>
            </w:r>
          </w:p>
          <w:p w:rsidR="00E42C05" w:rsidRDefault="0081699A" w:rsidP="0081699A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hyperlink r:id="rId22" w:anchor="NOTA8" w:history="1">
              <w:r>
                <w:rPr>
                  <w:b/>
                  <w:color w:val="0000FF"/>
                  <w:sz w:val="14"/>
                  <w:szCs w:val="14"/>
                  <w:u w:val="single"/>
                </w:rPr>
                <w:t>Ikus oharra (14)</w:t>
              </w:r>
            </w:hyperlink>
          </w:p>
          <w:p w:rsidR="0081699A" w:rsidRPr="004A79D4" w:rsidRDefault="0081699A" w:rsidP="001B0427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</w:p>
        </w:tc>
      </w:tr>
      <w:tr w:rsidR="001B0427" w:rsidRPr="004A79D4" w:rsidTr="001B0427">
        <w:trPr>
          <w:trHeight w:val="5146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B0427" w:rsidRPr="004A79D4" w:rsidRDefault="001B0427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Langile-gastua: justifikazio-agiriak aztertuta, egiaztatu da:</w:t>
            </w:r>
          </w:p>
          <w:p w:rsidR="001B0427" w:rsidRDefault="001B0427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Ikertzaileak entitate onuradunaren plantillakoak direla eta ikerketa EAEn egin dela.</w:t>
            </w:r>
          </w:p>
          <w:p w:rsidR="001B0427" w:rsidRPr="007A224A" w:rsidRDefault="001B0427" w:rsidP="001B0427">
            <w:pPr>
              <w:spacing w:before="0" w:after="0" w:line="360" w:lineRule="auto"/>
              <w:ind w:left="720"/>
              <w:rPr>
                <w:rStyle w:val="Hiperesteka"/>
                <w:rFonts w:cs="Arial"/>
                <w:color w:val="auto"/>
                <w:sz w:val="14"/>
                <w:szCs w:val="14"/>
                <w:u w:val="none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hyperlink r:id="rId23" w:anchor="NOTA8" w:history="1">
              <w:r>
                <w:rPr>
                  <w:rStyle w:val="Hiperesteka"/>
                  <w:b/>
                  <w:sz w:val="14"/>
                  <w:szCs w:val="14"/>
                </w:rPr>
                <w:t>Ikus oharra (15)</w:t>
              </w:r>
            </w:hyperlink>
          </w:p>
          <w:p w:rsidR="001B0427" w:rsidRPr="004A79D4" w:rsidRDefault="001B0427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Orduko kostua egoztean ez dela sartu zeharkako kosturik.</w:t>
            </w:r>
          </w:p>
          <w:p w:rsidR="001B0427" w:rsidRPr="007A224A" w:rsidRDefault="001B0427" w:rsidP="001B0427">
            <w:pPr>
              <w:pStyle w:val="Zerrenda-paragrafoa"/>
              <w:spacing w:line="300" w:lineRule="auto"/>
              <w:rPr>
                <w:rFonts w:ascii="Verdana" w:hAnsi="Verdana"/>
                <w:sz w:val="14"/>
                <w:szCs w:val="14"/>
              </w:rPr>
            </w:pP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ascii="Verdana" w:hAnsi="Verdana" w:cs="Arial"/>
                <w:b/>
                <w:sz w:val="14"/>
                <w:szCs w:val="14"/>
              </w:rPr>
            </w:r>
            <w:r w:rsidR="004A1135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 BAI     </w:t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ascii="Verdana" w:hAnsi="Verdana" w:cs="Arial"/>
                <w:b/>
                <w:sz w:val="14"/>
                <w:szCs w:val="14"/>
              </w:rPr>
            </w:r>
            <w:r w:rsidR="004A1135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 EZ     </w:t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ascii="Verdana" w:hAnsi="Verdana" w:cs="Arial"/>
                <w:b/>
                <w:sz w:val="14"/>
                <w:szCs w:val="14"/>
              </w:rPr>
            </w:r>
            <w:r w:rsidR="004A1135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 </w:t>
            </w:r>
            <w:hyperlink r:id="rId24" w:anchor="NOTA8" w:history="1">
              <w:r>
                <w:rPr>
                  <w:rStyle w:val="Hiperesteka"/>
                  <w:b/>
                  <w:sz w:val="14"/>
                  <w:szCs w:val="14"/>
                </w:rPr>
                <w:t>I</w:t>
              </w:r>
              <w:r>
                <w:rPr>
                  <w:rStyle w:val="Hiperesteka"/>
                  <w:rFonts w:ascii="Verdana" w:hAnsi="Verdana"/>
                  <w:b/>
                  <w:sz w:val="14"/>
                  <w:szCs w:val="14"/>
                </w:rPr>
                <w:t>kus oharra (16)</w:t>
              </w:r>
            </w:hyperlink>
          </w:p>
          <w:p w:rsidR="001B0427" w:rsidRDefault="001B0427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Zuzeneko kostua 10T inprimakietako urteko soldata gordinen arabera kalkulatu dela.</w:t>
            </w:r>
          </w:p>
          <w:p w:rsidR="001B0427" w:rsidRPr="00B2795D" w:rsidRDefault="001B0427" w:rsidP="001B0427">
            <w:pPr>
              <w:pStyle w:val="Zerrenda-paragrafoa"/>
              <w:spacing w:line="300" w:lineRule="auto"/>
              <w:rPr>
                <w:rStyle w:val="Hiperesteka"/>
                <w:rFonts w:ascii="Verdana" w:hAnsi="Verdana" w:cs="Arial"/>
                <w:b/>
                <w:sz w:val="14"/>
                <w:szCs w:val="14"/>
              </w:rPr>
            </w:pP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ascii="Verdana" w:hAnsi="Verdana" w:cs="Arial"/>
                <w:b/>
                <w:sz w:val="14"/>
                <w:szCs w:val="14"/>
              </w:rPr>
            </w:r>
            <w:r w:rsidR="004A1135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 BAI     </w:t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ascii="Verdana" w:hAnsi="Verdana" w:cs="Arial"/>
                <w:b/>
                <w:sz w:val="14"/>
                <w:szCs w:val="14"/>
              </w:rPr>
            </w:r>
            <w:r w:rsidR="004A1135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 EZ     </w:t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ascii="Verdana" w:hAnsi="Verdana" w:cs="Arial"/>
                <w:b/>
                <w:sz w:val="14"/>
                <w:szCs w:val="14"/>
              </w:rPr>
            </w:r>
            <w:r w:rsidR="004A1135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 </w:t>
            </w:r>
            <w:hyperlink r:id="rId25" w:anchor="NOTA8" w:history="1">
              <w:r>
                <w:rPr>
                  <w:rStyle w:val="Hiperesteka"/>
                  <w:rFonts w:ascii="Verdana" w:hAnsi="Verdana"/>
                  <w:b/>
                  <w:sz w:val="14"/>
                  <w:szCs w:val="14"/>
                </w:rPr>
                <w:t>Ikus oharra (17)</w:t>
              </w:r>
            </w:hyperlink>
          </w:p>
          <w:p w:rsidR="001B0427" w:rsidRPr="004A79D4" w:rsidRDefault="001B0427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Deskargu ekonomikoan egotzitako </w:t>
            </w:r>
            <w:r>
              <w:rPr>
                <w:b/>
                <w:sz w:val="16"/>
                <w:szCs w:val="16"/>
              </w:rPr>
              <w:t>zuzeneko kostua</w:t>
            </w:r>
            <w:r>
              <w:rPr>
                <w:sz w:val="16"/>
                <w:szCs w:val="16"/>
              </w:rPr>
              <w:t xml:space="preserve"> eta aurkeztutako kalkulua berdinak direla.</w:t>
            </w:r>
          </w:p>
          <w:p w:rsidR="001B0427" w:rsidRPr="00B2795D" w:rsidRDefault="001B0427" w:rsidP="001B0427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hyperlink r:id="rId26" w:anchor="NOTA8" w:history="1">
              <w:r>
                <w:rPr>
                  <w:rStyle w:val="Hiperesteka"/>
                  <w:b/>
                  <w:sz w:val="14"/>
                  <w:szCs w:val="14"/>
                </w:rPr>
                <w:t>Ikus oharra (18)</w:t>
              </w:r>
            </w:hyperlink>
          </w:p>
          <w:p w:rsidR="001B0427" w:rsidRPr="00440DBF" w:rsidRDefault="001B0427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Lanorduen parte guztiak behar bezala sinatu dituztela ikertzaileek eta proiektu-buruak.</w:t>
            </w:r>
          </w:p>
          <w:p w:rsidR="001B0427" w:rsidRDefault="001B0427" w:rsidP="001B0427">
            <w:pPr>
              <w:pStyle w:val="Zerrenda-paragrafoa"/>
              <w:spacing w:line="300" w:lineRule="auto"/>
              <w:rPr>
                <w:rStyle w:val="Hiperesteka"/>
                <w:rFonts w:ascii="Verdana" w:hAnsi="Verdana" w:cs="Arial"/>
                <w:b/>
                <w:sz w:val="14"/>
                <w:szCs w:val="14"/>
              </w:rPr>
            </w:pP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ascii="Verdana" w:hAnsi="Verdana" w:cs="Arial"/>
                <w:b/>
                <w:sz w:val="14"/>
                <w:szCs w:val="14"/>
              </w:rPr>
            </w:r>
            <w:r w:rsidR="004A1135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 BAI 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ascii="Verdana" w:hAnsi="Verdana" w:cs="Arial"/>
                <w:b/>
                <w:sz w:val="14"/>
                <w:szCs w:val="14"/>
              </w:rPr>
            </w:r>
            <w:r w:rsidR="004A1135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 EZ 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ascii="Verdana" w:hAnsi="Verdana" w:cs="Arial"/>
                <w:b/>
                <w:sz w:val="14"/>
                <w:szCs w:val="14"/>
              </w:rPr>
            </w:r>
            <w:r w:rsidR="004A1135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 </w:t>
            </w:r>
            <w:hyperlink r:id="rId27" w:anchor="NOTA8" w:history="1">
              <w:r>
                <w:rPr>
                  <w:rStyle w:val="Hiperesteka"/>
                  <w:rFonts w:ascii="Verdana" w:hAnsi="Verdana"/>
                  <w:b/>
                  <w:sz w:val="14"/>
                  <w:szCs w:val="14"/>
                </w:rPr>
                <w:t>Ikus oharra (19)</w:t>
              </w:r>
            </w:hyperlink>
          </w:p>
          <w:p w:rsidR="00C461AE" w:rsidRDefault="00C461AE" w:rsidP="001B0427">
            <w:pPr>
              <w:pStyle w:val="Zerrenda-paragrafoa"/>
              <w:spacing w:line="300" w:lineRule="auto"/>
              <w:rPr>
                <w:rStyle w:val="Hiperesteka"/>
                <w:rFonts w:ascii="Verdana" w:hAnsi="Verdana" w:cs="Arial"/>
                <w:b/>
                <w:sz w:val="14"/>
                <w:szCs w:val="14"/>
              </w:rPr>
            </w:pPr>
          </w:p>
          <w:p w:rsidR="00C461AE" w:rsidRPr="00440DBF" w:rsidRDefault="00C461AE" w:rsidP="00C461AE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Lanorduen parteetan ez dela sartu eskaera aurkeztu aurretik proiektu onartuan egindako ordurik.</w:t>
            </w:r>
          </w:p>
          <w:p w:rsidR="00C461AE" w:rsidRDefault="00C461AE" w:rsidP="00C461AE">
            <w:pPr>
              <w:pStyle w:val="Zerrenda-paragrafoa"/>
              <w:spacing w:line="300" w:lineRule="auto"/>
              <w:rPr>
                <w:rStyle w:val="Hiperesteka"/>
                <w:rFonts w:ascii="Verdana" w:hAnsi="Verdana" w:cs="Arial"/>
                <w:b/>
                <w:sz w:val="14"/>
                <w:szCs w:val="14"/>
              </w:rPr>
            </w:pP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ascii="Verdana" w:hAnsi="Verdana" w:cs="Arial"/>
                <w:b/>
                <w:sz w:val="14"/>
                <w:szCs w:val="14"/>
              </w:rPr>
            </w:r>
            <w:r w:rsidR="004A1135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 BAI 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ascii="Verdana" w:hAnsi="Verdana" w:cs="Arial"/>
                <w:b/>
                <w:sz w:val="14"/>
                <w:szCs w:val="14"/>
              </w:rPr>
            </w:r>
            <w:r w:rsidR="004A1135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 EZ 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ascii="Verdana" w:hAnsi="Verdana" w:cs="Arial"/>
                <w:b/>
                <w:sz w:val="14"/>
                <w:szCs w:val="14"/>
              </w:rPr>
            </w:r>
            <w:r w:rsidR="004A1135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 </w:t>
            </w:r>
            <w:hyperlink r:id="rId28" w:anchor="NOTA8" w:history="1">
              <w:r>
                <w:rPr>
                  <w:rStyle w:val="Hiperesteka"/>
                  <w:rFonts w:ascii="Verdana" w:hAnsi="Verdana"/>
                  <w:b/>
                  <w:sz w:val="14"/>
                  <w:szCs w:val="14"/>
                </w:rPr>
                <w:t>Ikus oharra (20)</w:t>
              </w:r>
            </w:hyperlink>
          </w:p>
          <w:p w:rsidR="00C461AE" w:rsidRDefault="00C461AE" w:rsidP="001B0427">
            <w:pPr>
              <w:pStyle w:val="Zerrenda-paragrafoa"/>
              <w:spacing w:line="300" w:lineRule="auto"/>
              <w:rPr>
                <w:rStyle w:val="Hiperesteka"/>
                <w:rFonts w:ascii="Verdana" w:hAnsi="Verdana" w:cs="Arial"/>
                <w:b/>
                <w:sz w:val="14"/>
                <w:szCs w:val="14"/>
              </w:rPr>
            </w:pPr>
          </w:p>
          <w:p w:rsidR="001B0427" w:rsidRPr="004A79D4" w:rsidRDefault="001B0427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Deskargu ekonomikoan ikertzaileei egotzitako ordu-kopurua bat datorrela lanorduen parteetakoarekin.</w:t>
            </w:r>
          </w:p>
          <w:p w:rsidR="001B0427" w:rsidRPr="00B2795D" w:rsidRDefault="001B0427" w:rsidP="001B0427">
            <w:pPr>
              <w:pStyle w:val="Zerrenda-paragrafoa"/>
              <w:spacing w:line="300" w:lineRule="auto"/>
              <w:rPr>
                <w:rFonts w:ascii="Verdana" w:hAnsi="Verdana" w:cs="Arial"/>
                <w:sz w:val="14"/>
                <w:szCs w:val="14"/>
              </w:rPr>
            </w:pP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ascii="Verdana" w:hAnsi="Verdana" w:cs="Arial"/>
                <w:b/>
                <w:sz w:val="14"/>
                <w:szCs w:val="14"/>
              </w:rPr>
            </w:r>
            <w:r w:rsidR="004A1135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 BAI 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ascii="Verdana" w:hAnsi="Verdana" w:cs="Arial"/>
                <w:b/>
                <w:sz w:val="14"/>
                <w:szCs w:val="14"/>
              </w:rPr>
            </w:r>
            <w:r w:rsidR="004A1135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 EZ 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ascii="Verdana" w:hAnsi="Verdana" w:cs="Arial"/>
                <w:b/>
                <w:sz w:val="14"/>
                <w:szCs w:val="14"/>
              </w:rPr>
            </w:r>
            <w:r w:rsidR="004A1135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  </w:t>
            </w:r>
            <w:hyperlink r:id="rId29" w:anchor="NOTA8" w:history="1">
              <w:r>
                <w:rPr>
                  <w:rStyle w:val="Hiperesteka"/>
                  <w:rFonts w:ascii="Verdana" w:hAnsi="Verdana"/>
                  <w:b/>
                  <w:sz w:val="14"/>
                  <w:szCs w:val="14"/>
                </w:rPr>
                <w:t>Ikus oharra (21)</w:t>
              </w:r>
            </w:hyperlink>
          </w:p>
          <w:p w:rsidR="001B0427" w:rsidRPr="004A79D4" w:rsidRDefault="001B0427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Ez dela egotzi aldi baterako baja-denboran, eszedentzian, oporretan, atzerriko egonaldietan... egindako ikerketa-ordurik.</w:t>
            </w:r>
          </w:p>
          <w:p w:rsidR="001B0427" w:rsidRPr="00B2795D" w:rsidRDefault="001B0427" w:rsidP="001B0427">
            <w:pPr>
              <w:spacing w:before="0" w:after="0" w:line="360" w:lineRule="auto"/>
              <w:ind w:left="708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hyperlink r:id="rId30" w:anchor="NOTA8" w:history="1">
              <w:r>
                <w:rPr>
                  <w:rStyle w:val="Hiperesteka"/>
                  <w:b/>
                  <w:sz w:val="14"/>
                  <w:szCs w:val="14"/>
                </w:rPr>
                <w:t>Ikus oharra (22)</w:t>
              </w:r>
            </w:hyperlink>
          </w:p>
          <w:p w:rsidR="001B0427" w:rsidRPr="004A79D4" w:rsidRDefault="001B0427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Ikertzaile bakoitzarengatik diruz lagundutako ikerketa-orduak ez direla hitzarmenean ezarritakoak baino gehiago.</w:t>
            </w:r>
          </w:p>
          <w:p w:rsidR="001B0427" w:rsidRDefault="001B0427" w:rsidP="001B0427">
            <w:pPr>
              <w:spacing w:before="0" w:after="0" w:line="360" w:lineRule="auto"/>
              <w:ind w:left="708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hyperlink r:id="rId31" w:anchor="NOTA8" w:history="1">
              <w:r>
                <w:rPr>
                  <w:rStyle w:val="Hiperesteka"/>
                  <w:b/>
                  <w:sz w:val="14"/>
                  <w:szCs w:val="14"/>
                </w:rPr>
                <w:t>Ikus oharra (23)</w:t>
              </w:r>
            </w:hyperlink>
          </w:p>
          <w:p w:rsidR="001B0427" w:rsidRPr="004A79D4" w:rsidRDefault="001B0427" w:rsidP="001B0427">
            <w:pPr>
              <w:spacing w:before="0" w:after="0" w:line="360" w:lineRule="auto"/>
              <w:ind w:left="708"/>
              <w:rPr>
                <w:rFonts w:cs="Arial"/>
                <w:i/>
                <w:sz w:val="16"/>
                <w:szCs w:val="16"/>
              </w:rPr>
            </w:pPr>
          </w:p>
        </w:tc>
      </w:tr>
      <w:tr w:rsidR="001B0427" w:rsidRPr="004A79D4" w:rsidTr="001B0427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B0427" w:rsidRPr="004A79D4" w:rsidRDefault="001B0427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Zeharkako kostuak (langile-kostuen % 15)</w:t>
            </w:r>
          </w:p>
          <w:p w:rsidR="001B0427" w:rsidRPr="004A79D4" w:rsidRDefault="001B0427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Auditoreak orduko kostuak edo lanorduen parteak aztertzean detektatutako intzidentzien ondorioz zeharkako kostuak alteratu dira.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B0427" w:rsidRPr="00B2795D" w:rsidRDefault="001B0427" w:rsidP="001B042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</w:t>
            </w:r>
          </w:p>
          <w:p w:rsidR="001B0427" w:rsidRPr="00B2795D" w:rsidRDefault="001B0427" w:rsidP="001B042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EZ/EZ DAGOKIO</w:t>
            </w:r>
          </w:p>
          <w:p w:rsidR="001B0427" w:rsidRPr="004A79D4" w:rsidRDefault="001B0427" w:rsidP="00C461AE">
            <w:pPr>
              <w:spacing w:line="300" w:lineRule="auto"/>
              <w:rPr>
                <w:rFonts w:cs="Arial"/>
                <w:i/>
                <w:sz w:val="16"/>
                <w:szCs w:val="16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hyperlink r:id="rId32" w:anchor="NOTA8" w:history="1">
              <w:r>
                <w:rPr>
                  <w:rStyle w:val="Hiperesteka"/>
                  <w:b/>
                  <w:sz w:val="14"/>
                  <w:szCs w:val="14"/>
                </w:rPr>
                <w:t>Ikus oharra (24)</w:t>
              </w:r>
            </w:hyperlink>
          </w:p>
        </w:tc>
      </w:tr>
      <w:tr w:rsidR="001B0427" w:rsidRPr="00F91374" w:rsidTr="001B0427"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B0427" w:rsidRPr="004A79D4" w:rsidRDefault="001B0427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Amortizazioa</w:t>
            </w:r>
          </w:p>
          <w:p w:rsidR="001B0427" w:rsidRPr="004A79D4" w:rsidRDefault="001B0427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Proiekturako erabilitako ekipamenduak ez du EGEFeko funtsen kofinantzaketarik eta bestelako diru-laguntzarik jaso.</w:t>
            </w:r>
          </w:p>
          <w:p w:rsidR="001B0427" w:rsidRPr="00B2795D" w:rsidRDefault="001B0427" w:rsidP="001B0427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hyperlink r:id="rId33" w:anchor="NOTA8" w:history="1">
              <w:r>
                <w:rPr>
                  <w:rStyle w:val="Hiperesteka"/>
                  <w:b/>
                  <w:sz w:val="14"/>
                  <w:szCs w:val="14"/>
                </w:rPr>
                <w:t>Ikus oharra (25)</w:t>
              </w:r>
            </w:hyperlink>
          </w:p>
          <w:p w:rsidR="001B0427" w:rsidRPr="004A79D4" w:rsidRDefault="001B0427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 dago intzidentziarik proiektuari egotzitako amortizazio-gastuaren kalkuluan.</w:t>
            </w:r>
          </w:p>
          <w:p w:rsidR="001B0427" w:rsidRPr="00B2795D" w:rsidRDefault="001B0427" w:rsidP="001B0427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hyperlink r:id="rId34" w:anchor="NOTA8" w:history="1">
              <w:r>
                <w:rPr>
                  <w:rStyle w:val="Hiperesteka"/>
                  <w:b/>
                  <w:sz w:val="14"/>
                  <w:szCs w:val="14"/>
                </w:rPr>
                <w:t>Ikus oharra (26)</w:t>
              </w:r>
            </w:hyperlink>
          </w:p>
          <w:p w:rsidR="001B0427" w:rsidRPr="00F91374" w:rsidRDefault="001B0427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Enpresak justifikatu ditu ekipamendua proiekturako erabili duen orduak.</w:t>
            </w:r>
          </w:p>
          <w:p w:rsidR="001B0427" w:rsidRPr="00F91374" w:rsidRDefault="001B0427" w:rsidP="00C461AE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hyperlink r:id="rId35" w:anchor="NOTA8" w:history="1">
              <w:r>
                <w:rPr>
                  <w:rStyle w:val="Hiperesteka"/>
                  <w:b/>
                  <w:sz w:val="14"/>
                  <w:szCs w:val="14"/>
                </w:rPr>
                <w:t>Ikus oharra (27</w:t>
              </w:r>
            </w:hyperlink>
            <w:r>
              <w:rPr>
                <w:rStyle w:val="Hiperesteka"/>
                <w:b/>
                <w:sz w:val="14"/>
                <w:szCs w:val="14"/>
              </w:rPr>
              <w:t>)</w:t>
            </w:r>
          </w:p>
        </w:tc>
      </w:tr>
      <w:tr w:rsidR="00B852DA" w:rsidRPr="00F91374" w:rsidTr="001B0427"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C40B57" w:rsidRPr="004A79D4" w:rsidRDefault="00C40B57" w:rsidP="00C40B57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Azpikontratazioa</w:t>
            </w:r>
          </w:p>
          <w:p w:rsidR="00B852DA" w:rsidRPr="001B0427" w:rsidRDefault="00B852DA" w:rsidP="00B852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Proiektuaren entitate onuradunetako bat ere ez dago proiektu berean parte hartzen duen enpresa batek azpikontratatuta.</w:t>
            </w:r>
          </w:p>
          <w:p w:rsidR="00B852DA" w:rsidRDefault="00B852DA" w:rsidP="00B852DA">
            <w:pPr>
              <w:spacing w:before="0" w:after="0" w:line="360" w:lineRule="auto"/>
              <w:ind w:left="720"/>
              <w:rPr>
                <w:rFonts w:cs="Arial"/>
                <w:b/>
                <w:sz w:val="14"/>
                <w:szCs w:val="14"/>
              </w:rPr>
            </w:pPr>
          </w:p>
          <w:p w:rsidR="00B852DA" w:rsidRPr="008F47B8" w:rsidRDefault="00B852DA" w:rsidP="00B852DA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1B0427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427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1B0427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1B0427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427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1B0427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1B0427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427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1B0427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hyperlink r:id="rId36" w:anchor="NOTA8" w:history="1">
              <w:r>
                <w:rPr>
                  <w:rStyle w:val="Hiperesteka"/>
                  <w:b/>
                  <w:sz w:val="14"/>
                  <w:szCs w:val="14"/>
                </w:rPr>
                <w:t>Ikus oharra (28)</w:t>
              </w:r>
            </w:hyperlink>
          </w:p>
          <w:p w:rsidR="00B852DA" w:rsidRPr="004A79D4" w:rsidRDefault="00B852DA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</w:tr>
      <w:tr w:rsidR="00B852DA" w:rsidRPr="00F91374" w:rsidTr="001B0427"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852DA" w:rsidRPr="00440DBF" w:rsidRDefault="00B852DA" w:rsidP="00B852DA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PROIEKTU ESTRATEGIKOAK</w:t>
            </w:r>
          </w:p>
          <w:p w:rsidR="00B852DA" w:rsidRPr="00440DBF" w:rsidRDefault="00B852DA" w:rsidP="00B852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Singularrak ez diren proiektuetan, egiaztatu da Zientzia Teknologia eta Berrikuntzaren Euskal Sareko (ZTBES) agente batek behintzat parte hartu duela kontsortzio horretako enpresa batek edo gehiagok azpikontratatuta. </w:t>
            </w:r>
          </w:p>
          <w:p w:rsidR="00B852DA" w:rsidRPr="008F47B8" w:rsidRDefault="00B852DA" w:rsidP="00B852DA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color w:val="FF0000"/>
                <w:sz w:val="14"/>
                <w:szCs w:val="14"/>
              </w:rPr>
              <w:t xml:space="preserve"> </w:t>
            </w:r>
            <w:hyperlink r:id="rId37" w:anchor="NOTA8" w:history="1">
              <w:r>
                <w:rPr>
                  <w:rStyle w:val="Hiperesteka"/>
                  <w:b/>
                  <w:sz w:val="14"/>
                  <w:szCs w:val="14"/>
                </w:rPr>
                <w:t>Ikus oharra (29)</w:t>
              </w:r>
            </w:hyperlink>
          </w:p>
          <w:p w:rsidR="00B852DA" w:rsidRPr="001B0427" w:rsidRDefault="00B852DA" w:rsidP="00611EC3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</w:tc>
      </w:tr>
      <w:tr w:rsidR="001B0427" w:rsidRPr="00447CD7" w:rsidTr="001B0427"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B0427" w:rsidRPr="00440DBF" w:rsidRDefault="001B0427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KONTABILITATEA</w:t>
            </w:r>
          </w:p>
          <w:p w:rsidR="001B0427" w:rsidRDefault="001B0427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Entitate onuradunaren kontabilitatean auditoreak bereizi ahal izan ditu proiektuari lotutako gastuak</w:t>
            </w:r>
          </w:p>
          <w:p w:rsidR="001B0427" w:rsidRPr="00B2795D" w:rsidRDefault="001B0427" w:rsidP="001B0427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hyperlink r:id="rId38" w:anchor="NOTA8" w:history="1">
              <w:r>
                <w:rPr>
                  <w:rStyle w:val="Hiperesteka"/>
                  <w:b/>
                  <w:sz w:val="14"/>
                  <w:szCs w:val="14"/>
                </w:rPr>
                <w:t>Ikus oharra (30)</w:t>
              </w:r>
            </w:hyperlink>
          </w:p>
          <w:p w:rsidR="001B0427" w:rsidRPr="00440DBF" w:rsidRDefault="001B0427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Proiektuari lotutako gastuen kontabilitateko erreferentzia: </w:t>
            </w:r>
          </w:p>
          <w:tbl>
            <w:tblPr>
              <w:tblStyle w:val="Tablaconcuadrcula2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5806"/>
            </w:tblGrid>
            <w:tr w:rsidR="00440DBF" w:rsidRPr="00440DBF" w:rsidTr="001B0427">
              <w:tc>
                <w:tcPr>
                  <w:tcW w:w="5806" w:type="dxa"/>
                </w:tcPr>
                <w:p w:rsidR="001B0427" w:rsidRPr="00440DBF" w:rsidRDefault="008A71ED" w:rsidP="001B0427">
                  <w:pPr>
                    <w:spacing w:before="0" w:after="0" w:line="360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</w:t>
                  </w:r>
                  <w:r w:rsidR="001B0427">
                    <w:rPr>
                      <w:sz w:val="16"/>
                      <w:szCs w:val="16"/>
                    </w:rPr>
                    <w:t>zk.</w:t>
                  </w:r>
                </w:p>
              </w:tc>
            </w:tr>
          </w:tbl>
          <w:p w:rsidR="001B0427" w:rsidRPr="00440DBF" w:rsidRDefault="001B0427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:rsidR="001B0427" w:rsidRPr="00440DBF" w:rsidRDefault="001B0427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4"/>
                <w:szCs w:val="14"/>
              </w:rPr>
            </w:pPr>
            <w:r>
              <w:rPr>
                <w:sz w:val="16"/>
                <w:szCs w:val="16"/>
              </w:rPr>
              <w:t>Faktura-datei eta proiektuaren exekuzioari dagokien ekitaldian daude kontabilizatuta fakturak.</w:t>
            </w:r>
          </w:p>
          <w:p w:rsidR="001B0427" w:rsidRDefault="001B0427" w:rsidP="001B0427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hyperlink r:id="rId39" w:anchor="NOTA8" w:history="1">
              <w:r>
                <w:rPr>
                  <w:rStyle w:val="Hiperesteka"/>
                  <w:b/>
                  <w:sz w:val="14"/>
                  <w:szCs w:val="14"/>
                </w:rPr>
                <w:t>Ikus oharra (31)</w:t>
              </w:r>
            </w:hyperlink>
          </w:p>
          <w:p w:rsidR="004111AC" w:rsidRDefault="004111AC" w:rsidP="001B0427">
            <w:pPr>
              <w:spacing w:before="0" w:after="0" w:line="360" w:lineRule="auto"/>
              <w:ind w:left="720"/>
              <w:rPr>
                <w:rStyle w:val="Hiperesteka"/>
                <w:rFonts w:cs="Arial"/>
                <w:b/>
                <w:sz w:val="14"/>
                <w:szCs w:val="14"/>
              </w:rPr>
            </w:pPr>
          </w:p>
          <w:p w:rsidR="004111AC" w:rsidRDefault="004111AC" w:rsidP="004111AC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Auditoreak aztertu ditu fakturen kontabilitate-idazpenak eta egiaztatu du ez dela egotzi ibilgetu gisa kontabilizatutako fakturarik.</w:t>
            </w:r>
          </w:p>
          <w:p w:rsidR="004111AC" w:rsidRPr="00B2795D" w:rsidRDefault="004111AC" w:rsidP="004111AC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 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hyperlink r:id="rId40" w:anchor="NOTA8" w:history="1">
              <w:r>
                <w:rPr>
                  <w:rStyle w:val="Hiperesteka"/>
                  <w:b/>
                  <w:sz w:val="14"/>
                  <w:szCs w:val="14"/>
                </w:rPr>
                <w:t>Ikus oharra (32)</w:t>
              </w:r>
            </w:hyperlink>
          </w:p>
          <w:p w:rsidR="00D64797" w:rsidRPr="0001454F" w:rsidRDefault="00D64797" w:rsidP="001C4379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Auditoreak detektatzen badu ibilgetu gisa kontabilizatutako fakturaren bat, faktura horren zk. eta zein kontutan kontabilizatu den adierazi behar du:</w:t>
            </w:r>
          </w:p>
          <w:tbl>
            <w:tblPr>
              <w:tblStyle w:val="Tablaconcuadrcula2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5806"/>
            </w:tblGrid>
            <w:tr w:rsidR="004111AC" w:rsidRPr="00440DBF" w:rsidTr="001C4379">
              <w:tc>
                <w:tcPr>
                  <w:tcW w:w="5806" w:type="dxa"/>
                </w:tcPr>
                <w:p w:rsidR="004111AC" w:rsidRPr="00440DBF" w:rsidRDefault="004111AC" w:rsidP="001C4379">
                  <w:pPr>
                    <w:spacing w:before="0" w:after="0" w:line="360" w:lineRule="auto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kontu-zk.: </w:t>
                  </w:r>
                </w:p>
              </w:tc>
            </w:tr>
          </w:tbl>
          <w:p w:rsidR="001B0427" w:rsidRPr="00447CD7" w:rsidRDefault="001B0427" w:rsidP="001B0427">
            <w:pPr>
              <w:spacing w:before="0" w:after="0" w:line="360" w:lineRule="auto"/>
              <w:ind w:left="720"/>
              <w:rPr>
                <w:rFonts w:cs="Arial"/>
                <w:color w:val="FF0000"/>
                <w:sz w:val="14"/>
                <w:szCs w:val="14"/>
              </w:rPr>
            </w:pPr>
          </w:p>
        </w:tc>
      </w:tr>
      <w:tr w:rsidR="001B0427" w:rsidRPr="00B2795D" w:rsidTr="001B0427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B0427" w:rsidRPr="004A79D4" w:rsidRDefault="001B0427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Bankuko ordainketa-dokumentuen datak proiektuaren exekuzio- edo justifikazio-epearen barruan daude.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1B0427" w:rsidRPr="00B2795D" w:rsidRDefault="001B0427" w:rsidP="001B0427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sz w:val="14"/>
                <w:szCs w:val="14"/>
              </w:rPr>
            </w:r>
            <w:r w:rsidR="004A1135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BAI</w:t>
            </w:r>
          </w:p>
          <w:p w:rsidR="00726854" w:rsidRDefault="001B0427" w:rsidP="00F02BE8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sz w:val="14"/>
                <w:szCs w:val="14"/>
              </w:rPr>
            </w:r>
            <w:r w:rsidR="004A1135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EZ</w:t>
            </w:r>
          </w:p>
          <w:p w:rsidR="001B0427" w:rsidRPr="00B2795D" w:rsidRDefault="001B0427" w:rsidP="00A7775C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sz w:val="14"/>
                <w:szCs w:val="14"/>
              </w:rPr>
            </w:r>
            <w:r w:rsidR="004A1135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hyperlink r:id="rId41" w:anchor="NOTA3" w:history="1">
              <w:r>
                <w:rPr>
                  <w:rStyle w:val="Hiperesteka"/>
                  <w:b/>
                  <w:sz w:val="14"/>
                  <w:szCs w:val="14"/>
                </w:rPr>
                <w:t>Ikus oharra (32)</w:t>
              </w:r>
            </w:hyperlink>
          </w:p>
        </w:tc>
      </w:tr>
      <w:tr w:rsidR="0057167D" w:rsidRPr="00B2795D" w:rsidTr="001B0427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7167D" w:rsidRPr="004A79D4" w:rsidRDefault="0057167D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Fakturetako BEZa edo antzeko zergarik ez da sartu proiektuko gastu gisa.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7167D" w:rsidRPr="000D3527" w:rsidRDefault="0057167D" w:rsidP="0057167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i/>
                <w:sz w:val="14"/>
                <w:szCs w:val="14"/>
              </w:rPr>
            </w:r>
            <w:r w:rsidR="004A1135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i/>
                <w:sz w:val="14"/>
                <w:szCs w:val="14"/>
              </w:rPr>
              <w:fldChar w:fldCharType="end"/>
            </w:r>
            <w:r>
              <w:rPr>
                <w:i/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BAI</w:t>
            </w:r>
          </w:p>
          <w:p w:rsidR="0057167D" w:rsidRPr="0057167D" w:rsidRDefault="0057167D" w:rsidP="0057167D">
            <w:pPr>
              <w:spacing w:line="300" w:lineRule="auto"/>
              <w:rPr>
                <w:rFonts w:cs="Arial"/>
                <w:b/>
                <w:i/>
                <w:sz w:val="14"/>
                <w:szCs w:val="14"/>
              </w:rPr>
            </w:pPr>
            <w:r w:rsidRPr="0057167D">
              <w:rPr>
                <w:rFonts w:cs="Arial"/>
                <w:b/>
                <w:i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b/>
                <w:i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i/>
                <w:sz w:val="14"/>
                <w:szCs w:val="14"/>
              </w:rPr>
            </w:r>
            <w:r w:rsidR="004A1135">
              <w:rPr>
                <w:rFonts w:cs="Arial"/>
                <w:b/>
                <w:i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b/>
                <w:i/>
                <w:sz w:val="14"/>
                <w:szCs w:val="14"/>
              </w:rPr>
              <w:fldChar w:fldCharType="end"/>
            </w:r>
            <w:r>
              <w:rPr>
                <w:b/>
                <w:i/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EZ</w:t>
            </w:r>
          </w:p>
          <w:p w:rsidR="0057167D" w:rsidRPr="00B2795D" w:rsidRDefault="0057167D" w:rsidP="00F02BE8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167D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i/>
                <w:sz w:val="14"/>
                <w:szCs w:val="14"/>
              </w:rPr>
            </w:r>
            <w:r w:rsidR="004A1135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i/>
                <w:sz w:val="14"/>
                <w:szCs w:val="14"/>
              </w:rPr>
              <w:fldChar w:fldCharType="end"/>
            </w:r>
            <w:r>
              <w:rPr>
                <w:i/>
                <w:sz w:val="14"/>
                <w:szCs w:val="14"/>
              </w:rPr>
              <w:t xml:space="preserve">  </w:t>
            </w:r>
            <w:hyperlink r:id="rId42" w:anchor="NOTA10" w:history="1">
              <w:r>
                <w:rPr>
                  <w:b/>
                  <w:color w:val="0000FF"/>
                  <w:sz w:val="14"/>
                  <w:szCs w:val="14"/>
                  <w:u w:val="single"/>
                </w:rPr>
                <w:t>Ikus oharra (34)</w:t>
              </w:r>
            </w:hyperlink>
          </w:p>
        </w:tc>
      </w:tr>
      <w:tr w:rsidR="0057167D" w:rsidRPr="00B2795D" w:rsidTr="001B0427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7167D" w:rsidRPr="004A79D4" w:rsidRDefault="0057167D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Gastuen eta ordainketen justifikazio moduan aurkeztu diren agiriek froga-balioa dute trafiko juridiko-merkantilean edo efikazia dute administrazioan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7167D" w:rsidRPr="0057167D" w:rsidRDefault="0057167D" w:rsidP="0057167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sz w:val="14"/>
                <w:szCs w:val="14"/>
              </w:rPr>
            </w:r>
            <w:r w:rsidR="004A1135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BAI</w:t>
            </w:r>
          </w:p>
          <w:p w:rsidR="0057167D" w:rsidRPr="0057167D" w:rsidRDefault="0057167D" w:rsidP="0057167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</w:t>
            </w:r>
          </w:p>
          <w:p w:rsidR="0057167D" w:rsidRPr="0057167D" w:rsidRDefault="0057167D" w:rsidP="00113EC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sz w:val="14"/>
                <w:szCs w:val="14"/>
              </w:rPr>
            </w:r>
            <w:r w:rsidR="004A1135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hyperlink r:id="rId43" w:anchor="NOTA10" w:history="1">
              <w:r>
                <w:rPr>
                  <w:b/>
                  <w:color w:val="0000FF"/>
                  <w:sz w:val="14"/>
                  <w:szCs w:val="14"/>
                  <w:u w:val="single"/>
                </w:rPr>
                <w:t>Ikus oharra (35)</w:t>
              </w:r>
            </w:hyperlink>
          </w:p>
        </w:tc>
      </w:tr>
      <w:tr w:rsidR="0057167D" w:rsidRPr="00B2795D" w:rsidTr="001B0427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7167D" w:rsidRPr="004A79D4" w:rsidRDefault="0057167D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Ordainketen justifikazio-agiriek frogatzen dute onuradunaren diruaren irteera materiala eta hartzailea eta faktura-zk. ongi identifikatzen dituzte.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57167D" w:rsidRPr="0057167D" w:rsidRDefault="0057167D" w:rsidP="0057167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sz w:val="14"/>
                <w:szCs w:val="14"/>
              </w:rPr>
            </w:r>
            <w:r w:rsidR="004A1135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BAI</w:t>
            </w:r>
          </w:p>
          <w:p w:rsidR="0057167D" w:rsidRPr="0057167D" w:rsidRDefault="0057167D" w:rsidP="0057167D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</w:t>
            </w:r>
          </w:p>
          <w:p w:rsidR="0057167D" w:rsidRPr="0057167D" w:rsidRDefault="0057167D" w:rsidP="00113EC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sz w:val="14"/>
                <w:szCs w:val="14"/>
              </w:rPr>
            </w:r>
            <w:r w:rsidR="004A1135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hyperlink r:id="rId44" w:anchor="NOTA10" w:history="1">
              <w:r>
                <w:rPr>
                  <w:b/>
                  <w:color w:val="0000FF"/>
                  <w:sz w:val="14"/>
                  <w:szCs w:val="14"/>
                  <w:u w:val="single"/>
                </w:rPr>
                <w:t>Ikus oharra (36)</w:t>
              </w:r>
            </w:hyperlink>
          </w:p>
        </w:tc>
      </w:tr>
      <w:tr w:rsidR="00B852DA" w:rsidRPr="00B2795D" w:rsidTr="001B0427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852DA" w:rsidRPr="004A79D4" w:rsidRDefault="00B852DA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Beste prozedura batzuk</w:t>
            </w:r>
            <w:r w:rsidR="008A71ED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 Auditoreak burutu ditu diru-laguntza erregulatzen duen araudiak agindutako prozedura guztiak.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852DA" w:rsidRPr="00B852DA" w:rsidRDefault="00B852DA" w:rsidP="00B852DA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sz w:val="14"/>
                <w:szCs w:val="14"/>
              </w:rPr>
            </w:r>
            <w:r w:rsidR="004A1135">
              <w:rPr>
                <w:rFonts w:cs="Arial"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BAI</w:t>
            </w:r>
          </w:p>
          <w:p w:rsidR="00B852DA" w:rsidRPr="00B852DA" w:rsidRDefault="00B852DA" w:rsidP="00B852DA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EZ</w:t>
            </w:r>
          </w:p>
          <w:p w:rsidR="00B852DA" w:rsidRPr="0057167D" w:rsidRDefault="00B852DA" w:rsidP="00113EC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852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sz w:val="14"/>
                <w:szCs w:val="14"/>
              </w:rPr>
            </w:r>
            <w:r w:rsidR="004A1135">
              <w:rPr>
                <w:rFonts w:cs="Arial"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hyperlink r:id="rId45" w:anchor="NOTA10" w:history="1">
              <w:r>
                <w:rPr>
                  <w:b/>
                  <w:color w:val="0000FF"/>
                  <w:sz w:val="14"/>
                  <w:szCs w:val="14"/>
                  <w:u w:val="single"/>
                </w:rPr>
                <w:t>Ikus oharra (37)</w:t>
              </w:r>
            </w:hyperlink>
          </w:p>
        </w:tc>
      </w:tr>
      <w:tr w:rsidR="00B852DA" w:rsidRPr="00B2795D" w:rsidTr="001B0427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852DA" w:rsidRPr="004A79D4" w:rsidRDefault="00B852DA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Entitate onuradunak deklaratu du beste laguntza batzuk ere jaso dituela proiekturako.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852DA" w:rsidRPr="00B2795D" w:rsidRDefault="00B852DA" w:rsidP="00B019EF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</w:t>
            </w:r>
          </w:p>
          <w:p w:rsidR="00B852DA" w:rsidRPr="00B2795D" w:rsidRDefault="00B852DA" w:rsidP="00B019EF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EZ/EZ DAGOKIO</w:t>
            </w:r>
          </w:p>
          <w:p w:rsidR="00B852DA" w:rsidRPr="00B2795D" w:rsidRDefault="00B852DA" w:rsidP="00113ECA">
            <w:pPr>
              <w:spacing w:line="360" w:lineRule="auto"/>
              <w:rPr>
                <w:rFonts w:cs="Arial"/>
                <w:sz w:val="14"/>
                <w:szCs w:val="14"/>
                <w:highlight w:val="lightGray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hyperlink r:id="rId46" w:anchor="NOTA8" w:history="1">
              <w:r>
                <w:rPr>
                  <w:rStyle w:val="Hiperesteka"/>
                  <w:b/>
                  <w:sz w:val="14"/>
                  <w:szCs w:val="14"/>
                </w:rPr>
                <w:t>Ikus oharra (38)</w:t>
              </w:r>
            </w:hyperlink>
          </w:p>
        </w:tc>
      </w:tr>
      <w:tr w:rsidR="00B852DA" w:rsidRPr="00B2795D" w:rsidTr="001B0427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852DA" w:rsidRPr="004A79D4" w:rsidRDefault="00B852DA" w:rsidP="00F86793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Entitate onuradunak beste laguntza batzuk jaso baditu, auditoreak egiaztatu du FITXATEGI KONPRIMATUKO 9. puntuan eskatzen diren justifikazio-dokumentuak aurkeztu direla.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B852DA" w:rsidRPr="00B852DA" w:rsidRDefault="00B852DA" w:rsidP="00B852DA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BAI</w:t>
            </w:r>
          </w:p>
          <w:p w:rsidR="00B852DA" w:rsidRPr="00B852DA" w:rsidRDefault="00B852DA" w:rsidP="00B852DA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EZ/EZ DAGOKIO</w:t>
            </w:r>
          </w:p>
          <w:p w:rsidR="00B852DA" w:rsidRPr="00B852DA" w:rsidRDefault="00B852DA" w:rsidP="00113EC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4A1135">
              <w:rPr>
                <w:rFonts w:cs="Arial"/>
                <w:b/>
                <w:sz w:val="14"/>
                <w:szCs w:val="14"/>
              </w:rPr>
            </w:r>
            <w:r w:rsidR="004A1135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b/>
                <w:sz w:val="14"/>
                <w:szCs w:val="14"/>
              </w:rPr>
              <w:t xml:space="preserve">  </w:t>
            </w:r>
            <w:hyperlink r:id="rId47" w:anchor="NOTA8" w:history="1">
              <w:r>
                <w:rPr>
                  <w:b/>
                  <w:color w:val="0000FF"/>
                  <w:sz w:val="14"/>
                  <w:szCs w:val="14"/>
                  <w:u w:val="single"/>
                </w:rPr>
                <w:t>Ikus oharra (39)</w:t>
              </w:r>
            </w:hyperlink>
          </w:p>
        </w:tc>
      </w:tr>
    </w:tbl>
    <w:p w:rsidR="00B852DA" w:rsidRPr="000E0C79" w:rsidRDefault="00B852DA" w:rsidP="00B852DA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OHARRAK:</w:t>
      </w:r>
    </w:p>
    <w:p w:rsidR="00B852DA" w:rsidRPr="004A79D4" w:rsidRDefault="00B852DA" w:rsidP="00B852DA">
      <w:pPr>
        <w:spacing w:before="60" w:after="240"/>
        <w:ind w:right="-284"/>
        <w:rPr>
          <w:rFonts w:cs="Arial"/>
          <w:sz w:val="16"/>
          <w:szCs w:val="16"/>
        </w:rPr>
      </w:pPr>
      <w:r>
        <w:rPr>
          <w:sz w:val="16"/>
          <w:szCs w:val="16"/>
        </w:rPr>
        <w:t>Erantsi Ikus Oharra adierazi duzun puntuen egiaztapena osatzeko behar diren iruzkinak.</w:t>
      </w: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10"/>
      </w:tblGrid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(1) oharra</w:t>
            </w:r>
          </w:p>
        </w:tc>
        <w:bookmarkStart w:id="1" w:name="NOTA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(2) oharra</w:t>
            </w:r>
          </w:p>
        </w:tc>
        <w:bookmarkStart w:id="2" w:name="NOTA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(4) oharra</w:t>
            </w:r>
          </w:p>
        </w:tc>
        <w:bookmarkStart w:id="3" w:name="NOTA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(5) oharra</w:t>
            </w:r>
          </w:p>
        </w:tc>
        <w:bookmarkStart w:id="4" w:name="NOTA5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(6) oharra</w:t>
            </w:r>
          </w:p>
        </w:tc>
        <w:bookmarkStart w:id="5" w:name="NOTA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(7) oharra</w:t>
            </w:r>
          </w:p>
        </w:tc>
        <w:bookmarkStart w:id="6" w:name="NOTA7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(8) oharra</w:t>
            </w:r>
          </w:p>
        </w:tc>
        <w:bookmarkStart w:id="7" w:name="NOTA8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7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(9) oharra</w:t>
            </w:r>
          </w:p>
        </w:tc>
        <w:bookmarkStart w:id="8" w:name="NOTA9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8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(10) oharra</w:t>
            </w:r>
          </w:p>
        </w:tc>
        <w:bookmarkStart w:id="9" w:name="NOTA10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9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(11) oharra</w:t>
            </w:r>
          </w:p>
        </w:tc>
        <w:bookmarkStart w:id="10" w:name="NOTA1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0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(12) oharra</w:t>
            </w:r>
          </w:p>
        </w:tc>
        <w:bookmarkStart w:id="11" w:name="NOTA1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1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(13) oharra</w:t>
            </w:r>
          </w:p>
        </w:tc>
        <w:bookmarkStart w:id="12" w:name="NOTA13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2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(14) oharra</w:t>
            </w:r>
          </w:p>
        </w:tc>
        <w:bookmarkStart w:id="13" w:name="NOTA1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3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(15) oharra</w:t>
            </w:r>
          </w:p>
        </w:tc>
        <w:bookmarkStart w:id="14" w:name="NOTA15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(16) oharra</w:t>
            </w:r>
          </w:p>
        </w:tc>
        <w:bookmarkStart w:id="15" w:name="NOTA1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5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(17) oharra</w:t>
            </w:r>
          </w:p>
        </w:tc>
        <w:bookmarkStart w:id="16" w:name="NOTA17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6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(18) oharra</w:t>
            </w:r>
          </w:p>
        </w:tc>
        <w:bookmarkStart w:id="17" w:name="NOTA18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7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(19) oharra</w:t>
            </w:r>
          </w:p>
        </w:tc>
        <w:bookmarkStart w:id="18" w:name="NOTA19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8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(20) oharra</w:t>
            </w:r>
          </w:p>
        </w:tc>
        <w:bookmarkStart w:id="19" w:name="NOTA20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9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(21) oharra</w:t>
            </w:r>
          </w:p>
        </w:tc>
        <w:bookmarkStart w:id="20" w:name="NOTA2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0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(22) oharra</w:t>
            </w:r>
          </w:p>
        </w:tc>
        <w:bookmarkStart w:id="21" w:name="NOTA2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1"/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(23) oharra</w:t>
            </w:r>
          </w:p>
        </w:tc>
        <w:bookmarkStart w:id="22" w:name="NOTA23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2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(24) oharra</w:t>
            </w:r>
          </w:p>
        </w:tc>
        <w:bookmarkStart w:id="23" w:name="NOTA2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3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(25)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(26) oharra</w:t>
            </w:r>
          </w:p>
        </w:tc>
        <w:bookmarkStart w:id="24" w:name="NOTA2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4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(27) oharra</w:t>
            </w:r>
          </w:p>
        </w:tc>
        <w:bookmarkStart w:id="25" w:name="NOTA27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5"/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(28)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(29)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(30)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(31)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(32)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(33)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(34)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(35)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(36)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21225" w:rsidRPr="004A79D4" w:rsidTr="004A11BC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25" w:rsidRPr="004A79D4" w:rsidRDefault="00621225" w:rsidP="00621225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(37)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25" w:rsidRPr="004A79D4" w:rsidRDefault="00621225" w:rsidP="004A11BC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21225" w:rsidRPr="004A79D4" w:rsidTr="004A11BC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25" w:rsidRPr="004A79D4" w:rsidRDefault="00621225" w:rsidP="00621225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(38)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225" w:rsidRPr="004A79D4" w:rsidRDefault="00621225" w:rsidP="004A11BC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21225" w:rsidRPr="004A79D4" w:rsidTr="004A11BC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25" w:rsidRPr="004A79D4" w:rsidRDefault="00621225" w:rsidP="00621225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(39) oharra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225" w:rsidRPr="004A79D4" w:rsidRDefault="00621225" w:rsidP="004A11BC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 w:fldLock="1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     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B852DA" w:rsidRDefault="00B852DA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1225" w:rsidRDefault="00621225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621225" w:rsidRDefault="00621225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1C4379" w:rsidRDefault="001C4379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1C4379" w:rsidRDefault="001C4379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1C4379" w:rsidRDefault="001C4379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1C4379" w:rsidRDefault="001C4379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3F037C" w:rsidRDefault="003F037C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1C4379" w:rsidRDefault="001C4379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1C4379" w:rsidRDefault="001C4379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8A71ED" w:rsidRDefault="008A71ED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8A71ED" w:rsidRDefault="008A71ED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8A71ED" w:rsidRDefault="008A71ED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8A71ED" w:rsidRDefault="008A71ED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8A71ED" w:rsidRDefault="008A71ED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8A71ED" w:rsidRDefault="008A71ED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:rsidR="00B852DA" w:rsidRPr="000E0C79" w:rsidRDefault="00B852DA" w:rsidP="00B852DA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ONDORIOAK</w:t>
      </w:r>
    </w:p>
    <w:p w:rsidR="00B852DA" w:rsidRPr="00440DBF" w:rsidRDefault="00B852DA" w:rsidP="00B852DA">
      <w:pPr>
        <w:spacing w:before="60" w:after="240"/>
        <w:ind w:right="-284"/>
        <w:rPr>
          <w:rFonts w:cs="Arial"/>
          <w:sz w:val="16"/>
          <w:szCs w:val="16"/>
        </w:rPr>
      </w:pPr>
      <w:r>
        <w:rPr>
          <w:sz w:val="16"/>
          <w:szCs w:val="16"/>
        </w:rPr>
        <w:t xml:space="preserve">Aurreko analisitik auditoreak ondorioztatu du </w:t>
      </w:r>
      <w:r>
        <w:rPr>
          <w:b/>
          <w:sz w:val="16"/>
          <w:szCs w:val="16"/>
        </w:rPr>
        <w:t>2017/2018/2019 urtealdian</w:t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(ezabatu egoki ez dena)</w:t>
      </w:r>
      <w:r>
        <w:rPr>
          <w:sz w:val="16"/>
          <w:szCs w:val="16"/>
        </w:rPr>
        <w:t xml:space="preserve"> gastu-partida bakoitzean gauzatutako aurrekontu onartua honako hau dela:</w:t>
      </w:r>
    </w:p>
    <w:p w:rsidR="00B852DA" w:rsidRPr="000E0C79" w:rsidRDefault="00B852DA" w:rsidP="00B852DA">
      <w:pPr>
        <w:spacing w:before="60" w:after="240"/>
        <w:ind w:right="-284"/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0"/>
        <w:gridCol w:w="1555"/>
        <w:gridCol w:w="1385"/>
        <w:gridCol w:w="1468"/>
        <w:gridCol w:w="1468"/>
        <w:gridCol w:w="1748"/>
      </w:tblGrid>
      <w:tr w:rsidR="00B852DA" w:rsidRPr="000E0C79" w:rsidTr="008A71ED">
        <w:trPr>
          <w:tblHeader/>
        </w:trPr>
        <w:tc>
          <w:tcPr>
            <w:tcW w:w="11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B852DA" w:rsidRPr="005320B2" w:rsidRDefault="00B852DA" w:rsidP="00B019EF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PARTIDA DIRUZ LAGUNGARRIAK</w:t>
            </w: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852DA" w:rsidRPr="005320B2" w:rsidRDefault="00B852DA" w:rsidP="00B019EF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ESKAERAN AURKEZTUTAKO AURREK.</w:t>
            </w: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B852DA" w:rsidRPr="005320B2" w:rsidRDefault="00B852DA" w:rsidP="00B019EF">
            <w:pPr>
              <w:jc w:val="center"/>
              <w:rPr>
                <w:rFonts w:cs="Arial"/>
                <w:b/>
                <w:sz w:val="12"/>
                <w:szCs w:val="12"/>
              </w:rPr>
            </w:pPr>
            <w:r>
              <w:rPr>
                <w:b/>
                <w:sz w:val="14"/>
                <w:szCs w:val="14"/>
              </w:rPr>
              <w:t>AURREK. ONARTUA</w:t>
            </w:r>
            <w:r>
              <w:rPr>
                <w:b/>
                <w:sz w:val="12"/>
                <w:szCs w:val="12"/>
              </w:rPr>
              <w:t xml:space="preserve"> (1)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852DA" w:rsidRPr="000C44EA" w:rsidRDefault="00B852DA" w:rsidP="00B019EF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GAUZATUTAKO AURREK.</w:t>
            </w:r>
          </w:p>
        </w:tc>
        <w:tc>
          <w:tcPr>
            <w:tcW w:w="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B852DA" w:rsidRPr="000E0C79" w:rsidRDefault="00B852DA" w:rsidP="00B019EF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GAUZATUTAKO AURREK. ONARTUA</w:t>
            </w: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852DA" w:rsidRPr="000E0C79" w:rsidRDefault="00B852DA" w:rsidP="008A71ED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DESBIDERATZEA</w:t>
            </w:r>
            <w:r w:rsidR="008A71ED">
              <w:rPr>
                <w:b/>
                <w:sz w:val="14"/>
                <w:szCs w:val="14"/>
              </w:rPr>
              <w:t xml:space="preserve">K </w:t>
            </w:r>
            <w:r>
              <w:rPr>
                <w:b/>
                <w:sz w:val="12"/>
                <w:szCs w:val="12"/>
              </w:rPr>
              <w:t>(2)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C5193C" w:rsidRPr="00C5193C" w:rsidTr="008A71ED">
        <w:tc>
          <w:tcPr>
            <w:tcW w:w="11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8A71ED">
            <w:pPr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Langileen zuzeneko kostuak</w:t>
            </w:r>
          </w:p>
        </w:tc>
        <w:tc>
          <w:tcPr>
            <w:tcW w:w="7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%</w:t>
            </w:r>
          </w:p>
        </w:tc>
      </w:tr>
      <w:tr w:rsidR="00C5193C" w:rsidRPr="00C5193C" w:rsidTr="008A71ED">
        <w:tc>
          <w:tcPr>
            <w:tcW w:w="11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Zeharkako kostuak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%</w:t>
            </w:r>
          </w:p>
        </w:tc>
      </w:tr>
      <w:tr w:rsidR="00C5193C" w:rsidRPr="00C5193C" w:rsidTr="008A71ED">
        <w:tc>
          <w:tcPr>
            <w:tcW w:w="11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Azpikontratazioa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%</w:t>
            </w:r>
          </w:p>
        </w:tc>
      </w:tr>
      <w:tr w:rsidR="00C5193C" w:rsidRPr="00C5193C" w:rsidTr="008A71ED">
        <w:tc>
          <w:tcPr>
            <w:tcW w:w="11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ZTBES azpikontratazioa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%</w:t>
            </w:r>
          </w:p>
        </w:tc>
      </w:tr>
      <w:tr w:rsidR="00C5193C" w:rsidRPr="00C5193C" w:rsidTr="008A71ED">
        <w:tc>
          <w:tcPr>
            <w:tcW w:w="11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Bestelako gastuak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%</w:t>
            </w:r>
          </w:p>
        </w:tc>
      </w:tr>
      <w:tr w:rsidR="00C5193C" w:rsidRPr="00C5193C" w:rsidTr="008A71ED">
        <w:tc>
          <w:tcPr>
            <w:tcW w:w="11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Amortizazioa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C5193C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Cs/>
                <w:sz w:val="16"/>
                <w:szCs w:val="16"/>
              </w:rPr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%</w:t>
            </w:r>
          </w:p>
        </w:tc>
      </w:tr>
      <w:tr w:rsidR="00C5193C" w:rsidRPr="00C5193C" w:rsidTr="008A71ED">
        <w:tc>
          <w:tcPr>
            <w:tcW w:w="11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GUZTIRA</w:t>
            </w: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C5193C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/>
                <w:bCs/>
                <w:sz w:val="16"/>
                <w:szCs w:val="16"/>
              </w:rPr>
            </w:r>
            <w:r w:rsidRPr="00C5193C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8A71E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C5193C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5193C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C5193C">
              <w:rPr>
                <w:rFonts w:cs="Arial"/>
                <w:b/>
                <w:bCs/>
                <w:sz w:val="16"/>
                <w:szCs w:val="16"/>
              </w:rPr>
            </w:r>
            <w:r w:rsidRPr="00C5193C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="008A71E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="008A71ED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C5193C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852DA" w:rsidRPr="00C5193C" w:rsidRDefault="00B852DA" w:rsidP="00B019EF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:rsidR="00B852DA" w:rsidRPr="00C5193C" w:rsidRDefault="00B852DA" w:rsidP="00B852DA">
      <w:pPr>
        <w:spacing w:before="80"/>
        <w:rPr>
          <w:rFonts w:cs="Arial"/>
          <w:sz w:val="16"/>
          <w:szCs w:val="16"/>
        </w:rPr>
      </w:pPr>
      <w:r>
        <w:rPr>
          <w:b/>
          <w:sz w:val="16"/>
          <w:szCs w:val="16"/>
        </w:rPr>
        <w:t>(</w:t>
      </w:r>
      <w:r>
        <w:rPr>
          <w:sz w:val="12"/>
          <w:szCs w:val="12"/>
        </w:rPr>
        <w:t>1</w:t>
      </w:r>
      <w:r>
        <w:rPr>
          <w:b/>
          <w:sz w:val="16"/>
          <w:szCs w:val="16"/>
        </w:rPr>
        <w:t>)</w:t>
      </w:r>
      <w:r>
        <w:rPr>
          <w:sz w:val="16"/>
          <w:szCs w:val="16"/>
        </w:rPr>
        <w:t xml:space="preserve"> Laguntza emateko ebazpenaren arabera</w:t>
      </w:r>
    </w:p>
    <w:p w:rsidR="00B852DA" w:rsidRPr="00C5193C" w:rsidRDefault="00B852DA" w:rsidP="00B852DA">
      <w:pPr>
        <w:spacing w:before="240" w:after="60"/>
        <w:outlineLvl w:val="0"/>
        <w:rPr>
          <w:rFonts w:cs="Arial"/>
          <w:sz w:val="16"/>
          <w:szCs w:val="16"/>
        </w:rPr>
      </w:pPr>
      <w:r>
        <w:rPr>
          <w:b/>
          <w:sz w:val="16"/>
          <w:szCs w:val="16"/>
        </w:rPr>
        <w:t>(</w:t>
      </w:r>
      <w:r>
        <w:rPr>
          <w:sz w:val="12"/>
          <w:szCs w:val="12"/>
        </w:rPr>
        <w:t>2</w:t>
      </w:r>
      <w:r>
        <w:rPr>
          <w:b/>
          <w:sz w:val="16"/>
          <w:szCs w:val="16"/>
        </w:rPr>
        <w:t>)</w:t>
      </w:r>
      <w:r>
        <w:rPr>
          <w:sz w:val="16"/>
          <w:szCs w:val="16"/>
        </w:rPr>
        <w:t xml:space="preserve"> Gastu-partidaren bat beherantz desbideratu bada, onartutako aurrekontuaren gainean kalkulatuko da desbideratzearen %.</w:t>
      </w:r>
    </w:p>
    <w:p w:rsidR="00B852DA" w:rsidRPr="00611EC3" w:rsidRDefault="00B852DA" w:rsidP="00B852DA">
      <w:pPr>
        <w:spacing w:before="240" w:after="60"/>
        <w:outlineLvl w:val="0"/>
        <w:rPr>
          <w:rFonts w:cs="Arial"/>
          <w:b/>
          <w:color w:val="FF0000"/>
          <w:sz w:val="16"/>
          <w:szCs w:val="16"/>
        </w:rPr>
      </w:pPr>
    </w:p>
    <w:p w:rsidR="00B852DA" w:rsidRPr="005320B2" w:rsidRDefault="00B852DA" w:rsidP="00B852DA">
      <w:pPr>
        <w:spacing w:before="240" w:after="60"/>
        <w:outlineLvl w:val="0"/>
        <w:rPr>
          <w:rFonts w:cs="Arial"/>
          <w:b/>
          <w:sz w:val="10"/>
          <w:szCs w:val="10"/>
        </w:rPr>
      </w:pPr>
    </w:p>
    <w:p w:rsidR="00B852DA" w:rsidRPr="000E0C79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  <w:r>
        <w:rPr>
          <w:b/>
          <w:sz w:val="16"/>
          <w:szCs w:val="16"/>
        </w:rPr>
        <w:t>Izena:</w:t>
      </w:r>
    </w:p>
    <w:p w:rsidR="00B852DA" w:rsidRPr="000E0C79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  <w:r>
        <w:rPr>
          <w:b/>
          <w:sz w:val="16"/>
          <w:szCs w:val="16"/>
        </w:rPr>
        <w:t>ROAC erregistroko inskripzio-zenbakia:</w:t>
      </w:r>
    </w:p>
    <w:p w:rsidR="00B852DA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B852DA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B852DA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B852DA" w:rsidRPr="000E0C79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  <w:r>
        <w:rPr>
          <w:b/>
          <w:sz w:val="16"/>
          <w:szCs w:val="16"/>
        </w:rPr>
        <w:t>Sinadura, data eta zigilua</w:t>
      </w:r>
    </w:p>
    <w:p w:rsidR="003678FF" w:rsidRDefault="003678FF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9B1D5A" w:rsidRDefault="009B1D5A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9B1D5A" w:rsidRDefault="009B1D5A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9B1D5A" w:rsidRDefault="009B1D5A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9B1D5A" w:rsidRDefault="009B1D5A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9B1D5A" w:rsidRDefault="009B1D5A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:rsidR="009B1D5A" w:rsidRDefault="009B1D5A" w:rsidP="000E0C79">
      <w:pPr>
        <w:spacing w:before="240" w:after="60"/>
        <w:outlineLvl w:val="0"/>
        <w:rPr>
          <w:rFonts w:cs="Arial"/>
          <w:b/>
          <w:sz w:val="16"/>
          <w:szCs w:val="16"/>
        </w:rPr>
      </w:pPr>
    </w:p>
    <w:sectPr w:rsidR="009B1D5A" w:rsidSect="004A79D4">
      <w:headerReference w:type="default" r:id="rId48"/>
      <w:footerReference w:type="default" r:id="rId49"/>
      <w:pgSz w:w="11906" w:h="16838"/>
      <w:pgMar w:top="1418" w:right="1134" w:bottom="1418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135" w:rsidRDefault="004A1135" w:rsidP="005338B5">
      <w:pPr>
        <w:spacing w:before="0" w:after="0"/>
      </w:pPr>
      <w:r>
        <w:separator/>
      </w:r>
    </w:p>
  </w:endnote>
  <w:endnote w:type="continuationSeparator" w:id="0">
    <w:p w:rsidR="004A1135" w:rsidRDefault="004A1135" w:rsidP="005338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Next LT Regular">
    <w:altName w:val="Gentium Basic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709271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7A02A1" w:rsidRPr="00B2795D" w:rsidRDefault="007A02A1" w:rsidP="00B2795D">
        <w:pPr>
          <w:pStyle w:val="Orri-oina"/>
          <w:tabs>
            <w:tab w:val="clear" w:pos="4252"/>
            <w:tab w:val="clear" w:pos="8504"/>
          </w:tabs>
          <w:rPr>
            <w:sz w:val="12"/>
            <w:szCs w:val="12"/>
          </w:rPr>
        </w:pPr>
        <w:r>
          <w:rPr>
            <w:sz w:val="12"/>
            <w:szCs w:val="12"/>
          </w:rPr>
          <w:t>HAZITEK PROGRAMA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B2795D">
          <w:rPr>
            <w:sz w:val="12"/>
            <w:szCs w:val="12"/>
          </w:rPr>
          <w:fldChar w:fldCharType="begin"/>
        </w:r>
        <w:r w:rsidRPr="00B2795D">
          <w:rPr>
            <w:sz w:val="12"/>
            <w:szCs w:val="12"/>
          </w:rPr>
          <w:instrText>PAGE   \* MERGEFORMAT</w:instrText>
        </w:r>
        <w:r w:rsidRPr="00B2795D">
          <w:rPr>
            <w:sz w:val="12"/>
            <w:szCs w:val="12"/>
          </w:rPr>
          <w:fldChar w:fldCharType="separate"/>
        </w:r>
        <w:r w:rsidR="0012694F">
          <w:rPr>
            <w:noProof/>
            <w:sz w:val="12"/>
            <w:szCs w:val="12"/>
          </w:rPr>
          <w:t>1</w:t>
        </w:r>
        <w:r w:rsidRPr="00B2795D">
          <w:rPr>
            <w:sz w:val="12"/>
            <w:szCs w:val="12"/>
          </w:rPr>
          <w:fldChar w:fldCharType="end"/>
        </w:r>
      </w:p>
    </w:sdtContent>
  </w:sdt>
  <w:p w:rsidR="007A02A1" w:rsidRPr="00B2795D" w:rsidRDefault="007A02A1" w:rsidP="00B2795D">
    <w:pPr>
      <w:pStyle w:val="Orri-oina"/>
      <w:tabs>
        <w:tab w:val="clear" w:pos="4252"/>
        <w:tab w:val="clear" w:pos="8504"/>
        <w:tab w:val="right" w:pos="9498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135" w:rsidRDefault="004A1135" w:rsidP="005338B5">
      <w:pPr>
        <w:spacing w:before="0" w:after="0"/>
      </w:pPr>
      <w:r>
        <w:separator/>
      </w:r>
    </w:p>
  </w:footnote>
  <w:footnote w:type="continuationSeparator" w:id="0">
    <w:p w:rsidR="004A1135" w:rsidRDefault="004A1135" w:rsidP="005338B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67"/>
      <w:gridCol w:w="2977"/>
      <w:gridCol w:w="3547"/>
    </w:tblGrid>
    <w:tr w:rsidR="007A02A1" w:rsidRPr="00901FAB" w:rsidTr="001379B1">
      <w:trPr>
        <w:trHeight w:val="553"/>
      </w:trPr>
      <w:tc>
        <w:tcPr>
          <w:tcW w:w="6024" w:type="dxa"/>
          <w:gridSpan w:val="2"/>
          <w:shd w:val="clear" w:color="auto" w:fill="auto"/>
        </w:tcPr>
        <w:p w:rsidR="007A02A1" w:rsidRPr="00901FAB" w:rsidRDefault="007A02A1" w:rsidP="001379B1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left"/>
            <w:rPr>
              <w:rFonts w:ascii="Arial" w:hAnsi="Arial"/>
              <w:noProof/>
              <w:sz w:val="16"/>
            </w:rPr>
          </w:pPr>
          <w:r>
            <w:rPr>
              <w:rFonts w:ascii="Times New Roman" w:hAnsi="Times New Roman"/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426631D9" wp14:editId="65933722">
                    <wp:simplePos x="0" y="0"/>
                    <wp:positionH relativeFrom="page">
                      <wp:posOffset>2962275</wp:posOffset>
                    </wp:positionH>
                    <wp:positionV relativeFrom="page">
                      <wp:posOffset>790575</wp:posOffset>
                    </wp:positionV>
                    <wp:extent cx="1818640" cy="676275"/>
                    <wp:effectExtent l="0" t="0" r="0" b="9525"/>
                    <wp:wrapSquare wrapText="bothSides"/>
                    <wp:docPr id="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18640" cy="676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02A1" w:rsidRPr="00901FAB" w:rsidRDefault="007A02A1" w:rsidP="001379B1">
                                <w:pPr>
                                  <w:pStyle w:val="2izenburua"/>
                                  <w:spacing w:before="0" w:after="35" w:line="240" w:lineRule="auto"/>
                                  <w:ind w:firstLine="0"/>
                                  <w:jc w:val="lef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DEPARTAMENTO DE DESARROLLO ECONÓMICO E INFRAESTRUCTURAS Viceconsejería de Tecnología, Innovación y Competitividad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margin-left:233.25pt;margin-top:62.25pt;width:143.2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" o:allowincell="f" filled="f" stroked="f">
                    <v:textbox>
                      <w:txbxContent>
                        <w:p w:rsidR="007A02A1" w:rsidRPr="00901FAB" w:rsidRDefault="007A02A1" w:rsidP="001379B1">
                          <w:pPr>
                            <w:pStyle w:val="Ttulo2"/>
                            <w:spacing w:before="0" w:after="35" w:line="240" w:lineRule="auto"/>
                            <w:ind w:firstLine="0"/>
                            <w:jc w:val="left"/>
                            <w:rPr>
                              <w:sz w:val="14"/>
                              <w:rFonts w:ascii="Arial" w:hAnsi="Arial" w:cs="Arial"/>
                            </w:rPr>
                          </w:pPr>
                          <w:r>
                            <w:rPr>
                              <w:sz w:val="14"/>
                              <w:rFonts w:ascii="Arial" w:hAnsi="Arial"/>
                            </w:rPr>
                            <w:t xml:space="preserve">DEPARTAMENTO DE DESARROLLO ECONÓMICO E INFRAESTRUCTURAS Viceconsejería de Tecnología, Innovación y Competitividad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rFonts w:ascii="Times New Roman" w:hAnsi="Times New Roman"/>
              <w:noProof/>
              <w:sz w:val="16"/>
              <w:lang w:val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BB7035E" wp14:editId="17091C32">
                    <wp:simplePos x="0" y="0"/>
                    <wp:positionH relativeFrom="page">
                      <wp:posOffset>876300</wp:posOffset>
                    </wp:positionH>
                    <wp:positionV relativeFrom="page">
                      <wp:posOffset>790575</wp:posOffset>
                    </wp:positionV>
                    <wp:extent cx="1828165" cy="676275"/>
                    <wp:effectExtent l="0" t="0" r="0" b="9525"/>
                    <wp:wrapSquare wrapText="bothSides"/>
                    <wp:docPr id="6" name="Cuadro de text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28165" cy="676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A02A1" w:rsidRPr="00901FAB" w:rsidRDefault="007A02A1" w:rsidP="001379B1">
                                <w:pPr>
                                  <w:pStyle w:val="2izenburua"/>
                                  <w:spacing w:before="0" w:after="35" w:line="240" w:lineRule="auto"/>
                                  <w:ind w:firstLine="0"/>
                                  <w:jc w:val="lef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EKONOMIAREN GARAPEN ETA AZPIEGITURA SAILA</w:t>
                                </w:r>
                              </w:p>
                              <w:p w:rsidR="007A02A1" w:rsidRPr="00901FAB" w:rsidRDefault="007A02A1" w:rsidP="001379B1">
                                <w:pPr>
                                  <w:pStyle w:val="2izenburua"/>
                                  <w:spacing w:before="0" w:after="35" w:line="240" w:lineRule="auto"/>
                                  <w:ind w:firstLine="0"/>
                                  <w:jc w:val="left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Teknologia, Berrikuntza eta Lehiakortasun Sailburuordetza</w:t>
                                </w:r>
                              </w:p>
                              <w:p w:rsidR="007A02A1" w:rsidRDefault="007A02A1" w:rsidP="001379B1"/>
                              <w:p w:rsidR="007A02A1" w:rsidRPr="00264AFB" w:rsidRDefault="007A02A1" w:rsidP="001379B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6" o:spid="_x0000_s1027" type="#_x0000_t202" style="position:absolute;margin-left:69pt;margin-top:62.25pt;width:143.9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" o:allowincell="f" filled="f" stroked="f">
                    <v:textbox>
                      <w:txbxContent>
                        <w:p w:rsidR="007A02A1" w:rsidRPr="00901FAB" w:rsidRDefault="007A02A1" w:rsidP="001379B1">
                          <w:pPr>
                            <w:pStyle w:val="Ttulo2"/>
                            <w:spacing w:before="0" w:after="35" w:line="240" w:lineRule="auto"/>
                            <w:ind w:firstLine="0"/>
                            <w:jc w:val="left"/>
                            <w:rPr>
                              <w:sz w:val="14"/>
                              <w:rFonts w:ascii="Arial" w:hAnsi="Arial" w:cs="Arial"/>
                            </w:rPr>
                          </w:pPr>
                          <w:r>
                            <w:rPr>
                              <w:sz w:val="14"/>
                              <w:rFonts w:ascii="Arial" w:hAnsi="Arial"/>
                            </w:rPr>
                            <w:t xml:space="preserve">EKONOMIAREN GARAPEN ETA AZPIEGITURA SAILA</w:t>
                          </w:r>
                        </w:p>
                        <w:p w:rsidR="007A02A1" w:rsidRPr="00901FAB" w:rsidRDefault="007A02A1" w:rsidP="001379B1">
                          <w:pPr>
                            <w:pStyle w:val="Ttulo2"/>
                            <w:spacing w:before="0" w:after="35" w:line="240" w:lineRule="auto"/>
                            <w:ind w:firstLine="0"/>
                            <w:jc w:val="left"/>
                            <w:rPr>
                              <w:sz w:val="14"/>
                              <w:rFonts w:ascii="Arial" w:hAnsi="Arial" w:cs="Arial"/>
                            </w:rPr>
                          </w:pPr>
                          <w:r>
                            <w:rPr>
                              <w:sz w:val="14"/>
                              <w:rFonts w:ascii="Arial" w:hAnsi="Arial"/>
                            </w:rPr>
                            <w:t xml:space="preserve">Teknologia, Berrikuntza eta Lehiakortasun Sailburuordetza</w:t>
                          </w:r>
                        </w:p>
                        <w:p w:rsidR="007A02A1" w:rsidRDefault="007A02A1" w:rsidP="001379B1"/>
                        <w:p w:rsidR="007A02A1" w:rsidRPr="00264AFB" w:rsidRDefault="007A02A1" w:rsidP="001379B1"/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rFonts w:ascii="Arial" w:hAnsi="Arial"/>
              <w:noProof/>
              <w:sz w:val="16"/>
              <w:lang w:val="es-ES"/>
            </w:rPr>
            <w:drawing>
              <wp:inline distT="0" distB="0" distL="0" distR="0" wp14:anchorId="538B64FB" wp14:editId="25ADE194">
                <wp:extent cx="3781425" cy="466725"/>
                <wp:effectExtent l="0" t="0" r="9525" b="952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14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7" w:type="dxa"/>
          <w:vMerge w:val="restart"/>
          <w:shd w:val="clear" w:color="auto" w:fill="auto"/>
        </w:tcPr>
        <w:p w:rsidR="007A02A1" w:rsidRPr="00901FAB" w:rsidRDefault="007A02A1" w:rsidP="001379B1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right"/>
            <w:rPr>
              <w:rFonts w:ascii="Arial" w:hAnsi="Arial"/>
              <w:noProof/>
              <w:sz w:val="16"/>
            </w:rPr>
          </w:pPr>
          <w:r>
            <w:rPr>
              <w:rFonts w:ascii="Arial" w:hAnsi="Arial"/>
              <w:noProof/>
              <w:sz w:val="16"/>
              <w:lang w:val="es-ES"/>
            </w:rPr>
            <w:drawing>
              <wp:inline distT="0" distB="0" distL="0" distR="0" wp14:anchorId="1AB3AFED" wp14:editId="7A70E3AC">
                <wp:extent cx="1951355" cy="913765"/>
                <wp:effectExtent l="0" t="0" r="0" b="635"/>
                <wp:docPr id="2" name="Imagen 2" descr="160505 Logo UE+FEDER14-20+ le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160505 Logo UE+FEDER14-20+ le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135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A02A1" w:rsidRPr="00901FAB" w:rsidTr="001379B1">
      <w:trPr>
        <w:trHeight w:val="804"/>
      </w:trPr>
      <w:tc>
        <w:tcPr>
          <w:tcW w:w="3060" w:type="dxa"/>
          <w:shd w:val="clear" w:color="auto" w:fill="auto"/>
        </w:tcPr>
        <w:p w:rsidR="007A02A1" w:rsidRPr="00901FAB" w:rsidRDefault="007A02A1" w:rsidP="001379B1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left"/>
            <w:rPr>
              <w:rFonts w:ascii="Arial" w:hAnsi="Arial"/>
              <w:noProof/>
              <w:sz w:val="16"/>
              <w:lang w:eastAsia="es-ES_tradnl"/>
            </w:rPr>
          </w:pPr>
        </w:p>
      </w:tc>
      <w:tc>
        <w:tcPr>
          <w:tcW w:w="2964" w:type="dxa"/>
          <w:shd w:val="clear" w:color="auto" w:fill="auto"/>
        </w:tcPr>
        <w:p w:rsidR="007A02A1" w:rsidRPr="00901FAB" w:rsidRDefault="007A02A1" w:rsidP="001379B1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left"/>
            <w:rPr>
              <w:rFonts w:ascii="Arial" w:hAnsi="Arial"/>
              <w:noProof/>
              <w:sz w:val="16"/>
              <w:lang w:eastAsia="es-ES_tradnl"/>
            </w:rPr>
          </w:pPr>
        </w:p>
      </w:tc>
      <w:tc>
        <w:tcPr>
          <w:tcW w:w="3547" w:type="dxa"/>
          <w:vMerge/>
          <w:shd w:val="clear" w:color="auto" w:fill="auto"/>
        </w:tcPr>
        <w:p w:rsidR="007A02A1" w:rsidRPr="00901FAB" w:rsidRDefault="007A02A1" w:rsidP="001379B1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left"/>
            <w:rPr>
              <w:rFonts w:ascii="Times New Roman" w:hAnsi="Times New Roman"/>
              <w:noProof/>
              <w:sz w:val="24"/>
            </w:rPr>
          </w:pPr>
        </w:p>
      </w:tc>
    </w:tr>
  </w:tbl>
  <w:p w:rsidR="007A02A1" w:rsidRPr="00901FAB" w:rsidRDefault="007A02A1" w:rsidP="001379B1">
    <w:pPr>
      <w:tabs>
        <w:tab w:val="center" w:pos="4819"/>
        <w:tab w:val="right" w:pos="9071"/>
      </w:tabs>
      <w:spacing w:before="0" w:after="0"/>
      <w:jc w:val="left"/>
      <w:rPr>
        <w:rFonts w:ascii="Times New Roman" w:hAnsi="Times New Roman"/>
        <w:sz w:val="24"/>
        <w:lang w:eastAsia="eu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1384CE0"/>
    <w:lvl w:ilvl="0">
      <w:start w:val="1"/>
      <w:numFmt w:val="bullet"/>
      <w:pStyle w:val="Bulet-zerrend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8D0FFE4"/>
    <w:lvl w:ilvl="0">
      <w:start w:val="1"/>
      <w:numFmt w:val="bullet"/>
      <w:pStyle w:val="Bulet-zerrend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B4FE10C2"/>
    <w:lvl w:ilvl="0">
      <w:start w:val="1"/>
      <w:numFmt w:val="bullet"/>
      <w:pStyle w:val="Bulet-zerrend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233C5"/>
    <w:multiLevelType w:val="hybridMultilevel"/>
    <w:tmpl w:val="157EF342"/>
    <w:lvl w:ilvl="0" w:tplc="BA5E1A2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12618"/>
    <w:multiLevelType w:val="hybridMultilevel"/>
    <w:tmpl w:val="47E6DA64"/>
    <w:lvl w:ilvl="0" w:tplc="DF7A000C">
      <w:start w:val="1"/>
      <w:numFmt w:val="bullet"/>
      <w:pStyle w:val="Bulletnive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0A399A"/>
    <w:multiLevelType w:val="hybridMultilevel"/>
    <w:tmpl w:val="497A5B76"/>
    <w:lvl w:ilvl="0" w:tplc="4802E1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2D0EF9"/>
    <w:multiLevelType w:val="hybridMultilevel"/>
    <w:tmpl w:val="D8C4815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444C34C">
      <w:numFmt w:val="decimal"/>
      <w:pStyle w:val="TituloNumeradoNaranja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AD0B1F"/>
    <w:multiLevelType w:val="multilevel"/>
    <w:tmpl w:val="7E32A45E"/>
    <w:styleLink w:val="ListaJustificadaWingdings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9147E5"/>
    <w:multiLevelType w:val="multilevel"/>
    <w:tmpl w:val="D7962DBE"/>
    <w:styleLink w:val="ListaNumer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0A1B4D"/>
    <w:multiLevelType w:val="hybridMultilevel"/>
    <w:tmpl w:val="2F66CB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7270B"/>
    <w:multiLevelType w:val="multilevel"/>
    <w:tmpl w:val="BD5E48EC"/>
    <w:lvl w:ilvl="0">
      <w:start w:val="1"/>
      <w:numFmt w:val="decimal"/>
      <w:pStyle w:val="Titulo-Numeracion"/>
      <w:lvlText w:val="%1."/>
      <w:lvlJc w:val="left"/>
      <w:pPr>
        <w:tabs>
          <w:tab w:val="num" w:pos="756"/>
        </w:tabs>
        <w:ind w:left="756" w:hanging="396"/>
      </w:pPr>
      <w:rPr>
        <w:rFonts w:ascii="FrutigerNext LT Regular" w:hAnsi="FrutigerNext LT Regular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450BD4"/>
    <w:multiLevelType w:val="hybridMultilevel"/>
    <w:tmpl w:val="A3AA4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36E1E"/>
    <w:multiLevelType w:val="hybridMultilevel"/>
    <w:tmpl w:val="FC64549C"/>
    <w:lvl w:ilvl="0" w:tplc="E63E982A">
      <w:start w:val="1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A48279A"/>
    <w:multiLevelType w:val="multilevel"/>
    <w:tmpl w:val="7E32A45E"/>
    <w:styleLink w:val="EstiloListaJustificadaWingdingsEsquemanumerado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C4150F"/>
    <w:multiLevelType w:val="hybridMultilevel"/>
    <w:tmpl w:val="F8162C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B2C53"/>
    <w:multiLevelType w:val="multilevel"/>
    <w:tmpl w:val="5BEAA81C"/>
    <w:styleLink w:val="ListaJustifi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D80926"/>
    <w:multiLevelType w:val="hybridMultilevel"/>
    <w:tmpl w:val="F036E86E"/>
    <w:lvl w:ilvl="0" w:tplc="63AC1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4"/>
  </w:num>
  <w:num w:numId="10">
    <w:abstractNumId w:val="7"/>
  </w:num>
  <w:num w:numId="11">
    <w:abstractNumId w:val="8"/>
  </w:num>
  <w:num w:numId="12">
    <w:abstractNumId w:val="13"/>
  </w:num>
  <w:num w:numId="13">
    <w:abstractNumId w:val="15"/>
  </w:num>
  <w:num w:numId="14">
    <w:abstractNumId w:val="12"/>
  </w:num>
  <w:num w:numId="15">
    <w:abstractNumId w:val="5"/>
  </w:num>
  <w:num w:numId="16">
    <w:abstractNumId w:val="16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82"/>
    <w:rsid w:val="00001CDA"/>
    <w:rsid w:val="00006E82"/>
    <w:rsid w:val="0001454F"/>
    <w:rsid w:val="0002526B"/>
    <w:rsid w:val="000D3527"/>
    <w:rsid w:val="000D4629"/>
    <w:rsid w:val="000D52F1"/>
    <w:rsid w:val="000E0C79"/>
    <w:rsid w:val="000E6D17"/>
    <w:rsid w:val="000F12F7"/>
    <w:rsid w:val="000F13BD"/>
    <w:rsid w:val="000F5DFC"/>
    <w:rsid w:val="0010060D"/>
    <w:rsid w:val="00101A15"/>
    <w:rsid w:val="00103F64"/>
    <w:rsid w:val="00106F5C"/>
    <w:rsid w:val="00113ECA"/>
    <w:rsid w:val="0011549B"/>
    <w:rsid w:val="0012694F"/>
    <w:rsid w:val="001309BA"/>
    <w:rsid w:val="001379B1"/>
    <w:rsid w:val="0015433D"/>
    <w:rsid w:val="00156DB1"/>
    <w:rsid w:val="00187B6E"/>
    <w:rsid w:val="001A4B41"/>
    <w:rsid w:val="001B0427"/>
    <w:rsid w:val="001C4379"/>
    <w:rsid w:val="001D00B1"/>
    <w:rsid w:val="001D2F67"/>
    <w:rsid w:val="00280D41"/>
    <w:rsid w:val="002B4D19"/>
    <w:rsid w:val="002C13A6"/>
    <w:rsid w:val="002C591E"/>
    <w:rsid w:val="002D3256"/>
    <w:rsid w:val="003222EE"/>
    <w:rsid w:val="00327F1E"/>
    <w:rsid w:val="003678FF"/>
    <w:rsid w:val="003D06B5"/>
    <w:rsid w:val="003E2C7A"/>
    <w:rsid w:val="003F037C"/>
    <w:rsid w:val="00406AB5"/>
    <w:rsid w:val="004111AC"/>
    <w:rsid w:val="004175EC"/>
    <w:rsid w:val="00440DBF"/>
    <w:rsid w:val="00450F6F"/>
    <w:rsid w:val="004750B7"/>
    <w:rsid w:val="004845A9"/>
    <w:rsid w:val="0048787C"/>
    <w:rsid w:val="004A1135"/>
    <w:rsid w:val="004A11BC"/>
    <w:rsid w:val="004A79D4"/>
    <w:rsid w:val="004C36BD"/>
    <w:rsid w:val="004E4070"/>
    <w:rsid w:val="004F1CA2"/>
    <w:rsid w:val="005108E4"/>
    <w:rsid w:val="0051359F"/>
    <w:rsid w:val="00514570"/>
    <w:rsid w:val="00520EA3"/>
    <w:rsid w:val="00526178"/>
    <w:rsid w:val="00527347"/>
    <w:rsid w:val="005338B5"/>
    <w:rsid w:val="005372DC"/>
    <w:rsid w:val="00546DE6"/>
    <w:rsid w:val="00566D53"/>
    <w:rsid w:val="0057167D"/>
    <w:rsid w:val="00575A9F"/>
    <w:rsid w:val="00597775"/>
    <w:rsid w:val="005A64DB"/>
    <w:rsid w:val="005C5A4B"/>
    <w:rsid w:val="005F1DE6"/>
    <w:rsid w:val="00611EC3"/>
    <w:rsid w:val="00613626"/>
    <w:rsid w:val="00621225"/>
    <w:rsid w:val="006341D3"/>
    <w:rsid w:val="00635097"/>
    <w:rsid w:val="006524D5"/>
    <w:rsid w:val="0065363D"/>
    <w:rsid w:val="006638ED"/>
    <w:rsid w:val="006728A0"/>
    <w:rsid w:val="00683EC8"/>
    <w:rsid w:val="00684280"/>
    <w:rsid w:val="006C6ECC"/>
    <w:rsid w:val="006D7AFA"/>
    <w:rsid w:val="006E0069"/>
    <w:rsid w:val="00726854"/>
    <w:rsid w:val="007305A3"/>
    <w:rsid w:val="00737EEE"/>
    <w:rsid w:val="007516C5"/>
    <w:rsid w:val="007570D6"/>
    <w:rsid w:val="007574C9"/>
    <w:rsid w:val="00760644"/>
    <w:rsid w:val="007906DD"/>
    <w:rsid w:val="007A02A1"/>
    <w:rsid w:val="007A224A"/>
    <w:rsid w:val="007B5E66"/>
    <w:rsid w:val="007F47EE"/>
    <w:rsid w:val="00806732"/>
    <w:rsid w:val="0081699A"/>
    <w:rsid w:val="00821C11"/>
    <w:rsid w:val="00843BA4"/>
    <w:rsid w:val="00851AB1"/>
    <w:rsid w:val="00872873"/>
    <w:rsid w:val="008A0C37"/>
    <w:rsid w:val="008A71ED"/>
    <w:rsid w:val="008D1F63"/>
    <w:rsid w:val="008D553A"/>
    <w:rsid w:val="008F47B8"/>
    <w:rsid w:val="00902712"/>
    <w:rsid w:val="00926466"/>
    <w:rsid w:val="009327CC"/>
    <w:rsid w:val="0094456C"/>
    <w:rsid w:val="00952718"/>
    <w:rsid w:val="0098167B"/>
    <w:rsid w:val="009B1D5A"/>
    <w:rsid w:val="009C6440"/>
    <w:rsid w:val="009C7EED"/>
    <w:rsid w:val="00A05F4D"/>
    <w:rsid w:val="00A22F54"/>
    <w:rsid w:val="00A27970"/>
    <w:rsid w:val="00A4600B"/>
    <w:rsid w:val="00A47037"/>
    <w:rsid w:val="00A507B4"/>
    <w:rsid w:val="00A5311E"/>
    <w:rsid w:val="00A7239A"/>
    <w:rsid w:val="00A7775C"/>
    <w:rsid w:val="00A77F98"/>
    <w:rsid w:val="00AF38B6"/>
    <w:rsid w:val="00B019EF"/>
    <w:rsid w:val="00B2795D"/>
    <w:rsid w:val="00B654C7"/>
    <w:rsid w:val="00B67495"/>
    <w:rsid w:val="00B852DA"/>
    <w:rsid w:val="00B87212"/>
    <w:rsid w:val="00BC21A8"/>
    <w:rsid w:val="00BF4F18"/>
    <w:rsid w:val="00BF58A6"/>
    <w:rsid w:val="00C163B0"/>
    <w:rsid w:val="00C3716A"/>
    <w:rsid w:val="00C40B57"/>
    <w:rsid w:val="00C461AE"/>
    <w:rsid w:val="00C5193C"/>
    <w:rsid w:val="00C77199"/>
    <w:rsid w:val="00C83478"/>
    <w:rsid w:val="00C93904"/>
    <w:rsid w:val="00CA6027"/>
    <w:rsid w:val="00CC1587"/>
    <w:rsid w:val="00CC4EED"/>
    <w:rsid w:val="00D0249B"/>
    <w:rsid w:val="00D03EDD"/>
    <w:rsid w:val="00D07292"/>
    <w:rsid w:val="00D27AAC"/>
    <w:rsid w:val="00D50445"/>
    <w:rsid w:val="00D56062"/>
    <w:rsid w:val="00D5642B"/>
    <w:rsid w:val="00D64797"/>
    <w:rsid w:val="00D7294F"/>
    <w:rsid w:val="00D76894"/>
    <w:rsid w:val="00D80159"/>
    <w:rsid w:val="00DE7843"/>
    <w:rsid w:val="00DF0C97"/>
    <w:rsid w:val="00E2336A"/>
    <w:rsid w:val="00E42C05"/>
    <w:rsid w:val="00E5310D"/>
    <w:rsid w:val="00E60382"/>
    <w:rsid w:val="00E72527"/>
    <w:rsid w:val="00E87EA3"/>
    <w:rsid w:val="00E9129C"/>
    <w:rsid w:val="00E96B59"/>
    <w:rsid w:val="00EB6161"/>
    <w:rsid w:val="00EB78E4"/>
    <w:rsid w:val="00EB7BAD"/>
    <w:rsid w:val="00EF4CE7"/>
    <w:rsid w:val="00F02BE8"/>
    <w:rsid w:val="00F31A06"/>
    <w:rsid w:val="00F43E13"/>
    <w:rsid w:val="00F47CFD"/>
    <w:rsid w:val="00F86793"/>
    <w:rsid w:val="00F90635"/>
    <w:rsid w:val="00F91374"/>
    <w:rsid w:val="00FD5DF7"/>
    <w:rsid w:val="00FD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 1" w:uiPriority="0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D8015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1izenburua">
    <w:name w:val="heading 1"/>
    <w:basedOn w:val="Normala"/>
    <w:next w:val="Normala"/>
    <w:link w:val="1izenburuaKar"/>
    <w:qFormat/>
    <w:rsid w:val="00006E82"/>
    <w:pPr>
      <w:keepNext/>
      <w:jc w:val="center"/>
      <w:outlineLvl w:val="0"/>
    </w:pPr>
    <w:rPr>
      <w:rFonts w:ascii="Arial Narrow" w:hAnsi="Arial Narrow"/>
      <w:sz w:val="36"/>
    </w:rPr>
  </w:style>
  <w:style w:type="paragraph" w:styleId="2izenburua">
    <w:name w:val="heading 2"/>
    <w:basedOn w:val="Normala"/>
    <w:next w:val="Normala"/>
    <w:link w:val="2izenburuaKar"/>
    <w:unhideWhenUsed/>
    <w:qFormat/>
    <w:rsid w:val="00006E82"/>
    <w:pPr>
      <w:keepNext/>
      <w:spacing w:line="288" w:lineRule="auto"/>
      <w:ind w:firstLine="360"/>
      <w:outlineLvl w:val="1"/>
    </w:pPr>
    <w:rPr>
      <w:rFonts w:ascii="Arial Narrow" w:hAnsi="Arial Narrow"/>
      <w:sz w:val="24"/>
    </w:rPr>
  </w:style>
  <w:style w:type="paragraph" w:styleId="3izenburua">
    <w:name w:val="heading 3"/>
    <w:basedOn w:val="Normala"/>
    <w:next w:val="Normala"/>
    <w:link w:val="3izenburuaKar"/>
    <w:semiHidden/>
    <w:unhideWhenUsed/>
    <w:qFormat/>
    <w:rsid w:val="00006E82"/>
    <w:pPr>
      <w:keepNext/>
      <w:jc w:val="center"/>
      <w:outlineLvl w:val="2"/>
    </w:pPr>
    <w:rPr>
      <w:rFonts w:ascii="Arial Narrow" w:hAnsi="Arial Narrow"/>
      <w:b/>
      <w:sz w:val="24"/>
    </w:rPr>
  </w:style>
  <w:style w:type="paragraph" w:styleId="4izenburua">
    <w:name w:val="heading 4"/>
    <w:basedOn w:val="Normala"/>
    <w:next w:val="Normala"/>
    <w:link w:val="4izenburuaKar"/>
    <w:semiHidden/>
    <w:unhideWhenUsed/>
    <w:qFormat/>
    <w:rsid w:val="00006E82"/>
    <w:pPr>
      <w:keepNext/>
      <w:jc w:val="center"/>
      <w:outlineLvl w:val="3"/>
    </w:pPr>
    <w:rPr>
      <w:rFonts w:ascii="Arial Narrow" w:hAnsi="Arial Narrow"/>
      <w:sz w:val="36"/>
      <w:u w:val="single"/>
    </w:rPr>
  </w:style>
  <w:style w:type="paragraph" w:styleId="5izenburua">
    <w:name w:val="heading 5"/>
    <w:basedOn w:val="Normala"/>
    <w:next w:val="Normala"/>
    <w:link w:val="5izenburuaKar"/>
    <w:semiHidden/>
    <w:unhideWhenUsed/>
    <w:qFormat/>
    <w:rsid w:val="00006E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izenburua">
    <w:name w:val="heading 6"/>
    <w:basedOn w:val="Normala"/>
    <w:next w:val="Normala"/>
    <w:link w:val="6izenburuaKar"/>
    <w:semiHidden/>
    <w:unhideWhenUsed/>
    <w:qFormat/>
    <w:rsid w:val="00006E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izenburua">
    <w:name w:val="heading 7"/>
    <w:basedOn w:val="Normala"/>
    <w:next w:val="Normala"/>
    <w:link w:val="7izenburuaKar"/>
    <w:uiPriority w:val="99"/>
    <w:semiHidden/>
    <w:unhideWhenUsed/>
    <w:qFormat/>
    <w:rsid w:val="00006E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izenburua">
    <w:name w:val="heading 8"/>
    <w:basedOn w:val="Normala"/>
    <w:next w:val="Normala"/>
    <w:link w:val="8izenburuaKar"/>
    <w:uiPriority w:val="99"/>
    <w:semiHidden/>
    <w:unhideWhenUsed/>
    <w:qFormat/>
    <w:rsid w:val="00006E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izenburua">
    <w:name w:val="heading 9"/>
    <w:basedOn w:val="Normala"/>
    <w:next w:val="Normala"/>
    <w:link w:val="9izenburuaKar"/>
    <w:uiPriority w:val="99"/>
    <w:semiHidden/>
    <w:unhideWhenUsed/>
    <w:qFormat/>
    <w:rsid w:val="00006E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rsid w:val="00006E82"/>
    <w:rPr>
      <w:rFonts w:ascii="Arial Narrow" w:eastAsia="Times New Roman" w:hAnsi="Arial Narrow" w:cs="Times New Roman"/>
      <w:sz w:val="36"/>
      <w:szCs w:val="20"/>
      <w:lang w:val="eu-ES" w:eastAsia="es-ES"/>
    </w:rPr>
  </w:style>
  <w:style w:type="character" w:customStyle="1" w:styleId="2izenburuaKar">
    <w:name w:val="2. izenburua Kar"/>
    <w:basedOn w:val="Paragrafoarenletra-tipolehenetsia"/>
    <w:link w:val="2izenburua"/>
    <w:rsid w:val="00006E82"/>
    <w:rPr>
      <w:rFonts w:ascii="Arial Narrow" w:eastAsia="Times New Roman" w:hAnsi="Arial Narrow" w:cs="Times New Roman"/>
      <w:sz w:val="24"/>
      <w:szCs w:val="20"/>
      <w:lang w:val="eu-ES" w:eastAsia="es-ES"/>
    </w:rPr>
  </w:style>
  <w:style w:type="character" w:customStyle="1" w:styleId="3izenburuaKar">
    <w:name w:val="3. izenburua Kar"/>
    <w:basedOn w:val="Paragrafoarenletra-tipolehenetsia"/>
    <w:link w:val="3izenburua"/>
    <w:semiHidden/>
    <w:rsid w:val="00006E82"/>
    <w:rPr>
      <w:rFonts w:ascii="Arial Narrow" w:eastAsia="Times New Roman" w:hAnsi="Arial Narrow" w:cs="Times New Roman"/>
      <w:b/>
      <w:sz w:val="24"/>
      <w:szCs w:val="20"/>
      <w:lang w:val="eu-ES" w:eastAsia="es-ES"/>
    </w:rPr>
  </w:style>
  <w:style w:type="character" w:customStyle="1" w:styleId="4izenburuaKar">
    <w:name w:val="4. izenburua Kar"/>
    <w:basedOn w:val="Paragrafoarenletra-tipolehenetsia"/>
    <w:link w:val="4izenburua"/>
    <w:semiHidden/>
    <w:rsid w:val="00006E82"/>
    <w:rPr>
      <w:rFonts w:ascii="Arial Narrow" w:eastAsia="Times New Roman" w:hAnsi="Arial Narrow" w:cs="Times New Roman"/>
      <w:sz w:val="36"/>
      <w:szCs w:val="20"/>
      <w:u w:val="single"/>
      <w:lang w:val="eu-ES" w:eastAsia="es-ES"/>
    </w:rPr>
  </w:style>
  <w:style w:type="character" w:customStyle="1" w:styleId="5izenburuaKar">
    <w:name w:val="5. izenburua Kar"/>
    <w:basedOn w:val="Paragrafoarenletra-tipolehenetsia"/>
    <w:link w:val="5izenburua"/>
    <w:semiHidden/>
    <w:rsid w:val="00006E82"/>
    <w:rPr>
      <w:rFonts w:ascii="Verdana" w:eastAsia="Times New Roman" w:hAnsi="Verdana" w:cs="Times New Roman"/>
      <w:b/>
      <w:bCs/>
      <w:i/>
      <w:iCs/>
      <w:sz w:val="26"/>
      <w:szCs w:val="26"/>
      <w:lang w:eastAsia="es-ES"/>
    </w:rPr>
  </w:style>
  <w:style w:type="character" w:customStyle="1" w:styleId="6izenburuaKar">
    <w:name w:val="6. izenburua Kar"/>
    <w:basedOn w:val="Paragrafoarenletra-tipolehenetsia"/>
    <w:link w:val="6izenburua"/>
    <w:semiHidden/>
    <w:rsid w:val="00006E82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7izenburuaKar">
    <w:name w:val="7. izenburua Kar"/>
    <w:basedOn w:val="Paragrafoarenletra-tipolehenetsia"/>
    <w:link w:val="7izenburua"/>
    <w:uiPriority w:val="99"/>
    <w:semiHidden/>
    <w:rsid w:val="00006E8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8izenburuaKar">
    <w:name w:val="8. izenburua Kar"/>
    <w:basedOn w:val="Paragrafoarenletra-tipolehenetsia"/>
    <w:link w:val="8izenburua"/>
    <w:uiPriority w:val="99"/>
    <w:semiHidden/>
    <w:rsid w:val="00006E82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9izenburuaKar">
    <w:name w:val="9. izenburua Kar"/>
    <w:basedOn w:val="Paragrafoarenletra-tipolehenetsia"/>
    <w:link w:val="9izenburua"/>
    <w:uiPriority w:val="99"/>
    <w:semiHidden/>
    <w:rsid w:val="00006E82"/>
    <w:rPr>
      <w:rFonts w:ascii="Verdana" w:eastAsia="Times New Roman" w:hAnsi="Verdana" w:cs="Arial"/>
      <w:lang w:eastAsia="es-ES"/>
    </w:rPr>
  </w:style>
  <w:style w:type="character" w:styleId="Hiperesteka">
    <w:name w:val="Hyperlink"/>
    <w:unhideWhenUsed/>
    <w:rsid w:val="00006E82"/>
    <w:rPr>
      <w:color w:val="0000FF"/>
      <w:u w:val="single"/>
    </w:rPr>
  </w:style>
  <w:style w:type="character" w:styleId="BisitatutakoHiperesteka">
    <w:name w:val="FollowedHyperlink"/>
    <w:semiHidden/>
    <w:unhideWhenUsed/>
    <w:rsid w:val="00006E82"/>
    <w:rPr>
      <w:color w:val="800080"/>
      <w:u w:val="single"/>
    </w:rPr>
  </w:style>
  <w:style w:type="character" w:styleId="Enfasia">
    <w:name w:val="Emphasis"/>
    <w:qFormat/>
    <w:rsid w:val="00006E82"/>
    <w:rPr>
      <w:rFonts w:ascii="Verdana" w:hAnsi="Verdana" w:hint="default"/>
      <w:i w:val="0"/>
      <w:iCs w:val="0"/>
      <w:sz w:val="18"/>
    </w:rPr>
  </w:style>
  <w:style w:type="paragraph" w:styleId="NormalaWeb">
    <w:name w:val="Normal (Web)"/>
    <w:basedOn w:val="Normala"/>
    <w:uiPriority w:val="99"/>
    <w:semiHidden/>
    <w:unhideWhenUsed/>
    <w:rsid w:val="00006E8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006E82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Goiburua">
    <w:name w:val="header"/>
    <w:basedOn w:val="Normala"/>
    <w:link w:val="GoiburuaK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Orri-oina">
    <w:name w:val="footer"/>
    <w:basedOn w:val="Normala"/>
    <w:link w:val="Orri-oinaK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Epigrafea">
    <w:name w:val="caption"/>
    <w:basedOn w:val="Normala"/>
    <w:next w:val="Normala"/>
    <w:uiPriority w:val="99"/>
    <w:semiHidden/>
    <w:unhideWhenUsed/>
    <w:qFormat/>
    <w:rsid w:val="00006E82"/>
    <w:rPr>
      <w:b/>
      <w:bCs/>
    </w:rPr>
  </w:style>
  <w:style w:type="paragraph" w:styleId="Zerrenda">
    <w:name w:val="List"/>
    <w:basedOn w:val="Normala"/>
    <w:uiPriority w:val="99"/>
    <w:semiHidden/>
    <w:unhideWhenUsed/>
    <w:rsid w:val="00006E82"/>
    <w:pPr>
      <w:ind w:left="283" w:hanging="283"/>
    </w:pPr>
  </w:style>
  <w:style w:type="paragraph" w:styleId="Bulet-zerrenda">
    <w:name w:val="List Bullet"/>
    <w:basedOn w:val="Normala"/>
    <w:autoRedefine/>
    <w:uiPriority w:val="99"/>
    <w:semiHidden/>
    <w:unhideWhenUsed/>
    <w:rsid w:val="00006E82"/>
    <w:pPr>
      <w:numPr>
        <w:numId w:val="1"/>
      </w:numPr>
    </w:pPr>
  </w:style>
  <w:style w:type="paragraph" w:styleId="Zenbaki-zerrenda">
    <w:name w:val="List Number"/>
    <w:basedOn w:val="Normala"/>
    <w:uiPriority w:val="99"/>
    <w:semiHidden/>
    <w:unhideWhenUsed/>
    <w:rsid w:val="00006E82"/>
  </w:style>
  <w:style w:type="paragraph" w:styleId="Zerrenda2">
    <w:name w:val="List 2"/>
    <w:basedOn w:val="Normala"/>
    <w:uiPriority w:val="99"/>
    <w:semiHidden/>
    <w:unhideWhenUsed/>
    <w:rsid w:val="00006E82"/>
    <w:pPr>
      <w:ind w:left="566" w:hanging="283"/>
    </w:pPr>
  </w:style>
  <w:style w:type="paragraph" w:styleId="Zerrenda4">
    <w:name w:val="List 4"/>
    <w:basedOn w:val="Normala"/>
    <w:uiPriority w:val="99"/>
    <w:semiHidden/>
    <w:unhideWhenUsed/>
    <w:rsid w:val="00006E82"/>
    <w:pPr>
      <w:ind w:left="1132" w:hanging="283"/>
    </w:pPr>
  </w:style>
  <w:style w:type="paragraph" w:styleId="Bulet-zerrenda2">
    <w:name w:val="List Bullet 2"/>
    <w:basedOn w:val="Normala"/>
    <w:autoRedefine/>
    <w:uiPriority w:val="99"/>
    <w:semiHidden/>
    <w:unhideWhenUsed/>
    <w:rsid w:val="00006E82"/>
    <w:pPr>
      <w:numPr>
        <w:numId w:val="2"/>
      </w:numPr>
    </w:pPr>
  </w:style>
  <w:style w:type="paragraph" w:styleId="Bulet-zerrenda3">
    <w:name w:val="List Bullet 3"/>
    <w:basedOn w:val="Normala"/>
    <w:autoRedefine/>
    <w:uiPriority w:val="99"/>
    <w:semiHidden/>
    <w:unhideWhenUsed/>
    <w:rsid w:val="00006E82"/>
    <w:pPr>
      <w:numPr>
        <w:numId w:val="3"/>
      </w:numPr>
    </w:pPr>
  </w:style>
  <w:style w:type="paragraph" w:styleId="Titulua">
    <w:name w:val="Title"/>
    <w:basedOn w:val="Normala"/>
    <w:link w:val="TituluaKar"/>
    <w:uiPriority w:val="99"/>
    <w:qFormat/>
    <w:rsid w:val="00006E82"/>
    <w:pPr>
      <w:ind w:right="-29"/>
      <w:jc w:val="center"/>
    </w:pPr>
    <w:rPr>
      <w:rFonts w:ascii="Helvetica" w:hAnsi="Helvetica"/>
      <w:b/>
    </w:rPr>
  </w:style>
  <w:style w:type="character" w:customStyle="1" w:styleId="TituluaKar">
    <w:name w:val="Titulua Kar"/>
    <w:basedOn w:val="Paragrafoarenletra-tipolehenetsia"/>
    <w:link w:val="Titulua"/>
    <w:uiPriority w:val="99"/>
    <w:rsid w:val="00006E82"/>
    <w:rPr>
      <w:rFonts w:ascii="Helvetica" w:eastAsia="Times New Roman" w:hAnsi="Helvetica" w:cs="Times New Roman"/>
      <w:b/>
      <w:sz w:val="20"/>
      <w:szCs w:val="20"/>
      <w:lang w:val="eu-ES" w:eastAsia="es-ES"/>
    </w:rPr>
  </w:style>
  <w:style w:type="paragraph" w:styleId="Gorputz-testua">
    <w:name w:val="Body Text"/>
    <w:basedOn w:val="Normala"/>
    <w:link w:val="Gorputz-testuaKar"/>
    <w:uiPriority w:val="99"/>
    <w:semiHidden/>
    <w:unhideWhenUsed/>
    <w:rsid w:val="00006E82"/>
    <w:pPr>
      <w:spacing w:line="288" w:lineRule="auto"/>
    </w:pPr>
    <w:rPr>
      <w:rFonts w:ascii="Univers" w:hAnsi="Univers"/>
      <w:sz w:val="22"/>
    </w:rPr>
  </w:style>
  <w:style w:type="character" w:customStyle="1" w:styleId="Gorputz-testuaKar">
    <w:name w:val="Gorputz-testua Kar"/>
    <w:basedOn w:val="Paragrafoarenletra-tipolehenetsia"/>
    <w:link w:val="Gorputz-testua"/>
    <w:uiPriority w:val="99"/>
    <w:semiHidden/>
    <w:rsid w:val="00006E82"/>
    <w:rPr>
      <w:rFonts w:ascii="Univers" w:eastAsia="Times New Roman" w:hAnsi="Univers" w:cs="Times New Roman"/>
      <w:szCs w:val="20"/>
      <w:lang w:val="eu-ES" w:eastAsia="es-ES"/>
    </w:rPr>
  </w:style>
  <w:style w:type="paragraph" w:styleId="Gorputz-testuarenkoska">
    <w:name w:val="Body Text Indent"/>
    <w:basedOn w:val="Normala"/>
    <w:link w:val="Gorputz-testuarenkoskaKar"/>
    <w:uiPriority w:val="99"/>
    <w:semiHidden/>
    <w:unhideWhenUsed/>
    <w:rsid w:val="00006E82"/>
    <w:pPr>
      <w:spacing w:line="288" w:lineRule="auto"/>
      <w:ind w:left="360"/>
    </w:pPr>
    <w:rPr>
      <w:rFonts w:ascii="Arial Narrow" w:hAnsi="Arial Narrow"/>
      <w:sz w:val="24"/>
    </w:rPr>
  </w:style>
  <w:style w:type="character" w:customStyle="1" w:styleId="Gorputz-testuarenkoskaKar">
    <w:name w:val="Gorputz-testuaren koska Kar"/>
    <w:basedOn w:val="Paragrafoarenletra-tipolehenetsia"/>
    <w:link w:val="Gorputz-testuarenkoska"/>
    <w:uiPriority w:val="99"/>
    <w:semiHidden/>
    <w:rsid w:val="00006E82"/>
    <w:rPr>
      <w:rFonts w:ascii="Arial Narrow" w:eastAsia="Times New Roman" w:hAnsi="Arial Narrow" w:cs="Times New Roman"/>
      <w:sz w:val="24"/>
      <w:szCs w:val="20"/>
      <w:lang w:val="eu-ES" w:eastAsia="es-ES"/>
    </w:rPr>
  </w:style>
  <w:style w:type="paragraph" w:styleId="Gorputz-testua2">
    <w:name w:val="Body Text 2"/>
    <w:basedOn w:val="Normala"/>
    <w:link w:val="Gorputz-testua2Kar"/>
    <w:uiPriority w:val="99"/>
    <w:semiHidden/>
    <w:unhideWhenUsed/>
    <w:rsid w:val="00006E82"/>
    <w:pPr>
      <w:spacing w:line="480" w:lineRule="auto"/>
    </w:pPr>
  </w:style>
  <w:style w:type="character" w:customStyle="1" w:styleId="Gorputz-testua2Kar">
    <w:name w:val="Gorputz-testua 2 Kar"/>
    <w:basedOn w:val="Paragrafoarenletra-tipolehenetsia"/>
    <w:link w:val="Gorputz-testua2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Gorputz-testua3">
    <w:name w:val="Body Text 3"/>
    <w:basedOn w:val="Normala"/>
    <w:link w:val="Gorputz-testua3Kar"/>
    <w:uiPriority w:val="99"/>
    <w:semiHidden/>
    <w:unhideWhenUsed/>
    <w:rsid w:val="00006E82"/>
    <w:rPr>
      <w:sz w:val="16"/>
      <w:szCs w:val="16"/>
    </w:rPr>
  </w:style>
  <w:style w:type="character" w:customStyle="1" w:styleId="Gorputz-testua3Kar">
    <w:name w:val="Gorputz-testua 3 Kar"/>
    <w:basedOn w:val="Paragrafoarenletra-tipolehenetsia"/>
    <w:link w:val="Gorputz-testua3"/>
    <w:uiPriority w:val="99"/>
    <w:semiHidden/>
    <w:rsid w:val="00006E82"/>
    <w:rPr>
      <w:rFonts w:ascii="Verdana" w:eastAsia="Times New Roman" w:hAnsi="Verdana" w:cs="Times New Roman"/>
      <w:sz w:val="16"/>
      <w:szCs w:val="16"/>
      <w:lang w:eastAsia="es-ES"/>
    </w:rPr>
  </w:style>
  <w:style w:type="paragraph" w:styleId="Gorputz-testuarenkoska2">
    <w:name w:val="Body Text Indent 2"/>
    <w:basedOn w:val="Normala"/>
    <w:link w:val="Gorputz-testuarenkoska2Kar"/>
    <w:uiPriority w:val="99"/>
    <w:semiHidden/>
    <w:unhideWhenUsed/>
    <w:rsid w:val="00006E82"/>
    <w:pPr>
      <w:spacing w:line="288" w:lineRule="auto"/>
      <w:ind w:left="709"/>
    </w:pPr>
    <w:rPr>
      <w:rFonts w:ascii="FrutigerNext LT Regular" w:hAnsi="FrutigerNext LT Regular"/>
      <w:sz w:val="24"/>
    </w:rPr>
  </w:style>
  <w:style w:type="character" w:customStyle="1" w:styleId="Gorputz-testuarenkoska2Kar">
    <w:name w:val="Gorputz-testuaren koska 2 Kar"/>
    <w:basedOn w:val="Paragrafoarenletra-tipolehenetsia"/>
    <w:link w:val="Gorputz-testuarenkoska2"/>
    <w:uiPriority w:val="99"/>
    <w:semiHidden/>
    <w:rsid w:val="00006E82"/>
    <w:rPr>
      <w:rFonts w:ascii="FrutigerNext LT Regular" w:eastAsia="Times New Roman" w:hAnsi="FrutigerNext LT Regular" w:cs="Times New Roman"/>
      <w:sz w:val="24"/>
      <w:szCs w:val="20"/>
      <w:lang w:val="eu-ES" w:eastAsia="es-ES"/>
    </w:rPr>
  </w:style>
  <w:style w:type="paragraph" w:styleId="Blokekotestua">
    <w:name w:val="Block Text"/>
    <w:basedOn w:val="Normala"/>
    <w:uiPriority w:val="99"/>
    <w:semiHidden/>
    <w:unhideWhenUsed/>
    <w:rsid w:val="00006E82"/>
    <w:pPr>
      <w:spacing w:before="0" w:after="0"/>
      <w:ind w:left="426" w:right="332"/>
    </w:pPr>
    <w:rPr>
      <w:rFonts w:ascii="Times New Roman" w:hAnsi="Times New Roman"/>
      <w:sz w:val="40"/>
    </w:rPr>
  </w:style>
  <w:style w:type="paragraph" w:styleId="Dokumentu-mapa">
    <w:name w:val="Document Map"/>
    <w:basedOn w:val="Normala"/>
    <w:link w:val="Dokumentu-mapaKar"/>
    <w:uiPriority w:val="99"/>
    <w:semiHidden/>
    <w:unhideWhenUsed/>
    <w:rsid w:val="00006E82"/>
    <w:pPr>
      <w:shd w:val="clear" w:color="auto" w:fill="000080"/>
    </w:pPr>
    <w:rPr>
      <w:rFonts w:ascii="Tahoma" w:hAnsi="Tahoma" w:cs="Tahoma"/>
    </w:rPr>
  </w:style>
  <w:style w:type="character" w:customStyle="1" w:styleId="Dokumentu-mapaKar">
    <w:name w:val="Dokumentu-mapa Kar"/>
    <w:basedOn w:val="Paragrafoarenletra-tipolehenetsia"/>
    <w:link w:val="Dokumentu-mapa"/>
    <w:uiPriority w:val="99"/>
    <w:semiHidden/>
    <w:rsid w:val="00006E82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006E82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006E82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006E82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006E82"/>
    <w:rPr>
      <w:rFonts w:ascii="Tahoma" w:eastAsia="Times New Roman" w:hAnsi="Tahoma" w:cs="Tahoma"/>
      <w:sz w:val="16"/>
      <w:szCs w:val="16"/>
      <w:lang w:eastAsia="es-ES"/>
    </w:rPr>
  </w:style>
  <w:style w:type="paragraph" w:styleId="Berrikuspena">
    <w:name w:val="Revision"/>
    <w:uiPriority w:val="99"/>
    <w:semiHidden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Zerrenda-paragrafoa">
    <w:name w:val="List Paragraph"/>
    <w:basedOn w:val="Normala"/>
    <w:uiPriority w:val="34"/>
    <w:qFormat/>
    <w:rsid w:val="00006E82"/>
    <w:pPr>
      <w:spacing w:before="0" w:after="0"/>
      <w:ind w:left="720"/>
      <w:contextualSpacing/>
      <w:jc w:val="left"/>
    </w:pPr>
    <w:rPr>
      <w:rFonts w:ascii="Arial" w:hAnsi="Arial"/>
    </w:rPr>
  </w:style>
  <w:style w:type="paragraph" w:customStyle="1" w:styleId="TituloNumeradoNaranja">
    <w:name w:val="TituloNumeradoNaranja"/>
    <w:basedOn w:val="Zenbaki-zerrenda"/>
    <w:uiPriority w:val="99"/>
    <w:rsid w:val="00006E82"/>
    <w:pPr>
      <w:numPr>
        <w:ilvl w:val="1"/>
        <w:numId w:val="4"/>
      </w:numPr>
      <w:spacing w:before="360"/>
    </w:pPr>
    <w:rPr>
      <w:b/>
      <w:color w:val="FF6600"/>
      <w:sz w:val="24"/>
      <w:szCs w:val="24"/>
      <w:u w:val="single"/>
    </w:rPr>
  </w:style>
  <w:style w:type="paragraph" w:customStyle="1" w:styleId="TituloNegritaSub10">
    <w:name w:val="TituloNegritaSub10"/>
    <w:basedOn w:val="Normala"/>
    <w:uiPriority w:val="99"/>
    <w:rsid w:val="00006E82"/>
    <w:pPr>
      <w:spacing w:before="360"/>
    </w:pPr>
    <w:rPr>
      <w:b/>
      <w:bCs/>
      <w:u w:val="single"/>
    </w:rPr>
  </w:style>
  <w:style w:type="paragraph" w:customStyle="1" w:styleId="TituloSinNumerar">
    <w:name w:val="TituloSinNumerar"/>
    <w:basedOn w:val="Normala"/>
    <w:uiPriority w:val="99"/>
    <w:rsid w:val="00006E82"/>
    <w:pPr>
      <w:spacing w:after="240"/>
    </w:pPr>
    <w:rPr>
      <w:b/>
      <w:bCs/>
      <w:color w:val="FF6600"/>
      <w:sz w:val="24"/>
      <w:u w:val="single"/>
    </w:rPr>
  </w:style>
  <w:style w:type="paragraph" w:customStyle="1" w:styleId="SubtituloNS12">
    <w:name w:val="SubtituloNS12"/>
    <w:basedOn w:val="Normala"/>
    <w:uiPriority w:val="99"/>
    <w:rsid w:val="00006E82"/>
    <w:pPr>
      <w:spacing w:line="360" w:lineRule="auto"/>
      <w:ind w:right="-1"/>
      <w:jc w:val="right"/>
    </w:pPr>
    <w:rPr>
      <w:b/>
      <w:bCs/>
      <w:sz w:val="24"/>
      <w:u w:val="single"/>
    </w:rPr>
  </w:style>
  <w:style w:type="paragraph" w:customStyle="1" w:styleId="Titulo-Numeracion">
    <w:name w:val="Titulo-Numeracion"/>
    <w:basedOn w:val="Normala"/>
    <w:rsid w:val="00006E82"/>
    <w:pPr>
      <w:numPr>
        <w:numId w:val="5"/>
      </w:numPr>
    </w:pPr>
  </w:style>
  <w:style w:type="paragraph" w:customStyle="1" w:styleId="negro">
    <w:name w:val="negro"/>
    <w:basedOn w:val="Normala"/>
    <w:uiPriority w:val="99"/>
    <w:rsid w:val="00006E82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TitulosSolicitud">
    <w:name w:val="TitulosSolicitud"/>
    <w:basedOn w:val="Normala"/>
    <w:uiPriority w:val="99"/>
    <w:rsid w:val="00006E82"/>
    <w:pPr>
      <w:spacing w:before="0" w:after="360"/>
      <w:jc w:val="center"/>
    </w:pPr>
    <w:rPr>
      <w:sz w:val="40"/>
    </w:rPr>
  </w:style>
  <w:style w:type="paragraph" w:customStyle="1" w:styleId="Pa9">
    <w:name w:val="Pa9"/>
    <w:basedOn w:val="Normala"/>
    <w:next w:val="Normala"/>
    <w:uiPriority w:val="99"/>
    <w:rsid w:val="00006E82"/>
    <w:pPr>
      <w:autoSpaceDE w:val="0"/>
      <w:autoSpaceDN w:val="0"/>
      <w:adjustRightInd w:val="0"/>
      <w:spacing w:before="0" w:after="0" w:line="161" w:lineRule="atLeast"/>
      <w:jc w:val="left"/>
    </w:pPr>
    <w:rPr>
      <w:sz w:val="24"/>
      <w:szCs w:val="24"/>
    </w:rPr>
  </w:style>
  <w:style w:type="paragraph" w:customStyle="1" w:styleId="subtit-azul">
    <w:name w:val="subtit-azul"/>
    <w:basedOn w:val="Normala"/>
    <w:uiPriority w:val="99"/>
    <w:rsid w:val="00006E82"/>
    <w:pPr>
      <w:spacing w:before="100" w:beforeAutospacing="1" w:after="96"/>
      <w:ind w:left="240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06E8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s-ES"/>
    </w:rPr>
  </w:style>
  <w:style w:type="paragraph" w:customStyle="1" w:styleId="documento-tit1">
    <w:name w:val="documento-tit1"/>
    <w:basedOn w:val="Normala"/>
    <w:uiPriority w:val="99"/>
    <w:rsid w:val="00006E82"/>
    <w:pPr>
      <w:pBdr>
        <w:bottom w:val="single" w:sz="4" w:space="12" w:color="AAAAAA"/>
      </w:pBdr>
      <w:shd w:val="clear" w:color="auto" w:fill="F8F8F8"/>
      <w:spacing w:before="0"/>
    </w:pPr>
    <w:rPr>
      <w:rFonts w:ascii="Times New Roman" w:hAnsi="Times New Roman"/>
      <w:color w:val="000000"/>
      <w:sz w:val="31"/>
      <w:szCs w:val="31"/>
    </w:rPr>
  </w:style>
  <w:style w:type="paragraph" w:customStyle="1" w:styleId="Bulletnivel2">
    <w:name w:val="Bullet_nivel2"/>
    <w:basedOn w:val="Normala"/>
    <w:uiPriority w:val="99"/>
    <w:rsid w:val="00006E82"/>
    <w:pPr>
      <w:numPr>
        <w:numId w:val="6"/>
      </w:numPr>
      <w:spacing w:before="0" w:after="0"/>
      <w:jc w:val="left"/>
    </w:pPr>
    <w:rPr>
      <w:rFonts w:ascii="Arial" w:hAnsi="Arial"/>
    </w:rPr>
  </w:style>
  <w:style w:type="paragraph" w:customStyle="1" w:styleId="Titulo2">
    <w:name w:val="Titulo 2"/>
    <w:basedOn w:val="Normala"/>
    <w:uiPriority w:val="99"/>
    <w:rsid w:val="00006E82"/>
    <w:pPr>
      <w:tabs>
        <w:tab w:val="left" w:pos="1134"/>
        <w:tab w:val="left" w:pos="4536"/>
      </w:tabs>
      <w:spacing w:before="0" w:after="0" w:line="288" w:lineRule="auto"/>
      <w:ind w:left="2127"/>
    </w:pPr>
    <w:rPr>
      <w:rFonts w:ascii="Univers" w:hAnsi="Univers"/>
    </w:rPr>
  </w:style>
  <w:style w:type="character" w:styleId="Iruzkinarenerreferentzia">
    <w:name w:val="annotation reference"/>
    <w:semiHidden/>
    <w:unhideWhenUsed/>
    <w:rsid w:val="00006E82"/>
    <w:rPr>
      <w:sz w:val="16"/>
      <w:szCs w:val="16"/>
    </w:rPr>
  </w:style>
  <w:style w:type="character" w:customStyle="1" w:styleId="manunet">
    <w:name w:val="manunet"/>
    <w:basedOn w:val="Paragrafoarenletra-tipolehenetsia"/>
    <w:rsid w:val="00006E82"/>
  </w:style>
  <w:style w:type="character" w:customStyle="1" w:styleId="tituloayuda2">
    <w:name w:val="tituloayuda2"/>
    <w:basedOn w:val="Paragrafoarenletra-tipolehenetsia"/>
    <w:rsid w:val="00006E82"/>
  </w:style>
  <w:style w:type="table" w:styleId="Saretaduntaula1">
    <w:name w:val="Table Grid 1"/>
    <w:basedOn w:val="Taulanormala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ula1">
    <w:name w:val="Table Web 1"/>
    <w:basedOn w:val="Taulanormala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etaduntaula">
    <w:name w:val="Table Grid"/>
    <w:basedOn w:val="Taulanormala"/>
    <w:uiPriority w:val="39"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06E82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aJustificadaWingdings">
    <w:name w:val="ListaJustificadaWingdings"/>
    <w:rsid w:val="00006E82"/>
    <w:pPr>
      <w:numPr>
        <w:numId w:val="10"/>
      </w:numPr>
    </w:pPr>
  </w:style>
  <w:style w:type="numbering" w:customStyle="1" w:styleId="ListaNumerada">
    <w:name w:val="ListaNumerada"/>
    <w:rsid w:val="00006E82"/>
    <w:pPr>
      <w:numPr>
        <w:numId w:val="11"/>
      </w:numPr>
    </w:pPr>
  </w:style>
  <w:style w:type="numbering" w:customStyle="1" w:styleId="EstiloListaJustificadaWingdingsEsquemanumerado">
    <w:name w:val="Estilo ListaJustificadaWingdings + Esquema numerado"/>
    <w:rsid w:val="00006E82"/>
    <w:pPr>
      <w:numPr>
        <w:numId w:val="12"/>
      </w:numPr>
    </w:pPr>
  </w:style>
  <w:style w:type="numbering" w:customStyle="1" w:styleId="ListaJustificada">
    <w:name w:val="ListaJustificada"/>
    <w:rsid w:val="00006E82"/>
    <w:pPr>
      <w:numPr>
        <w:numId w:val="13"/>
      </w:numPr>
    </w:pPr>
  </w:style>
  <w:style w:type="table" w:customStyle="1" w:styleId="Tablaconcuadrcula1">
    <w:name w:val="Tabla con cuadrícula1"/>
    <w:basedOn w:val="Taulanormala"/>
    <w:next w:val="Saretaduntaula"/>
    <w:uiPriority w:val="39"/>
    <w:rsid w:val="00B6749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ulanormala"/>
    <w:next w:val="Saretaduntaula"/>
    <w:uiPriority w:val="39"/>
    <w:rsid w:val="001B0427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">
    <w:name w:val="Car"/>
    <w:basedOn w:val="Normala"/>
    <w:rsid w:val="009B1D5A"/>
    <w:pPr>
      <w:spacing w:before="0" w:after="160" w:line="240" w:lineRule="exact"/>
      <w:jc w:val="left"/>
    </w:pPr>
    <w:rPr>
      <w:color w:val="00336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 1" w:uiPriority="0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D8015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1izenburua">
    <w:name w:val="heading 1"/>
    <w:basedOn w:val="Normala"/>
    <w:next w:val="Normala"/>
    <w:link w:val="1izenburuaKar"/>
    <w:qFormat/>
    <w:rsid w:val="00006E82"/>
    <w:pPr>
      <w:keepNext/>
      <w:jc w:val="center"/>
      <w:outlineLvl w:val="0"/>
    </w:pPr>
    <w:rPr>
      <w:rFonts w:ascii="Arial Narrow" w:hAnsi="Arial Narrow"/>
      <w:sz w:val="36"/>
    </w:rPr>
  </w:style>
  <w:style w:type="paragraph" w:styleId="2izenburua">
    <w:name w:val="heading 2"/>
    <w:basedOn w:val="Normala"/>
    <w:next w:val="Normala"/>
    <w:link w:val="2izenburuaKar"/>
    <w:unhideWhenUsed/>
    <w:qFormat/>
    <w:rsid w:val="00006E82"/>
    <w:pPr>
      <w:keepNext/>
      <w:spacing w:line="288" w:lineRule="auto"/>
      <w:ind w:firstLine="360"/>
      <w:outlineLvl w:val="1"/>
    </w:pPr>
    <w:rPr>
      <w:rFonts w:ascii="Arial Narrow" w:hAnsi="Arial Narrow"/>
      <w:sz w:val="24"/>
    </w:rPr>
  </w:style>
  <w:style w:type="paragraph" w:styleId="3izenburua">
    <w:name w:val="heading 3"/>
    <w:basedOn w:val="Normala"/>
    <w:next w:val="Normala"/>
    <w:link w:val="3izenburuaKar"/>
    <w:semiHidden/>
    <w:unhideWhenUsed/>
    <w:qFormat/>
    <w:rsid w:val="00006E82"/>
    <w:pPr>
      <w:keepNext/>
      <w:jc w:val="center"/>
      <w:outlineLvl w:val="2"/>
    </w:pPr>
    <w:rPr>
      <w:rFonts w:ascii="Arial Narrow" w:hAnsi="Arial Narrow"/>
      <w:b/>
      <w:sz w:val="24"/>
    </w:rPr>
  </w:style>
  <w:style w:type="paragraph" w:styleId="4izenburua">
    <w:name w:val="heading 4"/>
    <w:basedOn w:val="Normala"/>
    <w:next w:val="Normala"/>
    <w:link w:val="4izenburuaKar"/>
    <w:semiHidden/>
    <w:unhideWhenUsed/>
    <w:qFormat/>
    <w:rsid w:val="00006E82"/>
    <w:pPr>
      <w:keepNext/>
      <w:jc w:val="center"/>
      <w:outlineLvl w:val="3"/>
    </w:pPr>
    <w:rPr>
      <w:rFonts w:ascii="Arial Narrow" w:hAnsi="Arial Narrow"/>
      <w:sz w:val="36"/>
      <w:u w:val="single"/>
    </w:rPr>
  </w:style>
  <w:style w:type="paragraph" w:styleId="5izenburua">
    <w:name w:val="heading 5"/>
    <w:basedOn w:val="Normala"/>
    <w:next w:val="Normala"/>
    <w:link w:val="5izenburuaKar"/>
    <w:semiHidden/>
    <w:unhideWhenUsed/>
    <w:qFormat/>
    <w:rsid w:val="00006E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izenburua">
    <w:name w:val="heading 6"/>
    <w:basedOn w:val="Normala"/>
    <w:next w:val="Normala"/>
    <w:link w:val="6izenburuaKar"/>
    <w:semiHidden/>
    <w:unhideWhenUsed/>
    <w:qFormat/>
    <w:rsid w:val="00006E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izenburua">
    <w:name w:val="heading 7"/>
    <w:basedOn w:val="Normala"/>
    <w:next w:val="Normala"/>
    <w:link w:val="7izenburuaKar"/>
    <w:uiPriority w:val="99"/>
    <w:semiHidden/>
    <w:unhideWhenUsed/>
    <w:qFormat/>
    <w:rsid w:val="00006E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izenburua">
    <w:name w:val="heading 8"/>
    <w:basedOn w:val="Normala"/>
    <w:next w:val="Normala"/>
    <w:link w:val="8izenburuaKar"/>
    <w:uiPriority w:val="99"/>
    <w:semiHidden/>
    <w:unhideWhenUsed/>
    <w:qFormat/>
    <w:rsid w:val="00006E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izenburua">
    <w:name w:val="heading 9"/>
    <w:basedOn w:val="Normala"/>
    <w:next w:val="Normala"/>
    <w:link w:val="9izenburuaKar"/>
    <w:uiPriority w:val="99"/>
    <w:semiHidden/>
    <w:unhideWhenUsed/>
    <w:qFormat/>
    <w:rsid w:val="00006E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rsid w:val="00006E82"/>
    <w:rPr>
      <w:rFonts w:ascii="Arial Narrow" w:eastAsia="Times New Roman" w:hAnsi="Arial Narrow" w:cs="Times New Roman"/>
      <w:sz w:val="36"/>
      <w:szCs w:val="20"/>
      <w:lang w:val="eu-ES" w:eastAsia="es-ES"/>
    </w:rPr>
  </w:style>
  <w:style w:type="character" w:customStyle="1" w:styleId="2izenburuaKar">
    <w:name w:val="2. izenburua Kar"/>
    <w:basedOn w:val="Paragrafoarenletra-tipolehenetsia"/>
    <w:link w:val="2izenburua"/>
    <w:rsid w:val="00006E82"/>
    <w:rPr>
      <w:rFonts w:ascii="Arial Narrow" w:eastAsia="Times New Roman" w:hAnsi="Arial Narrow" w:cs="Times New Roman"/>
      <w:sz w:val="24"/>
      <w:szCs w:val="20"/>
      <w:lang w:val="eu-ES" w:eastAsia="es-ES"/>
    </w:rPr>
  </w:style>
  <w:style w:type="character" w:customStyle="1" w:styleId="3izenburuaKar">
    <w:name w:val="3. izenburua Kar"/>
    <w:basedOn w:val="Paragrafoarenletra-tipolehenetsia"/>
    <w:link w:val="3izenburua"/>
    <w:semiHidden/>
    <w:rsid w:val="00006E82"/>
    <w:rPr>
      <w:rFonts w:ascii="Arial Narrow" w:eastAsia="Times New Roman" w:hAnsi="Arial Narrow" w:cs="Times New Roman"/>
      <w:b/>
      <w:sz w:val="24"/>
      <w:szCs w:val="20"/>
      <w:lang w:val="eu-ES" w:eastAsia="es-ES"/>
    </w:rPr>
  </w:style>
  <w:style w:type="character" w:customStyle="1" w:styleId="4izenburuaKar">
    <w:name w:val="4. izenburua Kar"/>
    <w:basedOn w:val="Paragrafoarenletra-tipolehenetsia"/>
    <w:link w:val="4izenburua"/>
    <w:semiHidden/>
    <w:rsid w:val="00006E82"/>
    <w:rPr>
      <w:rFonts w:ascii="Arial Narrow" w:eastAsia="Times New Roman" w:hAnsi="Arial Narrow" w:cs="Times New Roman"/>
      <w:sz w:val="36"/>
      <w:szCs w:val="20"/>
      <w:u w:val="single"/>
      <w:lang w:val="eu-ES" w:eastAsia="es-ES"/>
    </w:rPr>
  </w:style>
  <w:style w:type="character" w:customStyle="1" w:styleId="5izenburuaKar">
    <w:name w:val="5. izenburua Kar"/>
    <w:basedOn w:val="Paragrafoarenletra-tipolehenetsia"/>
    <w:link w:val="5izenburua"/>
    <w:semiHidden/>
    <w:rsid w:val="00006E82"/>
    <w:rPr>
      <w:rFonts w:ascii="Verdana" w:eastAsia="Times New Roman" w:hAnsi="Verdana" w:cs="Times New Roman"/>
      <w:b/>
      <w:bCs/>
      <w:i/>
      <w:iCs/>
      <w:sz w:val="26"/>
      <w:szCs w:val="26"/>
      <w:lang w:eastAsia="es-ES"/>
    </w:rPr>
  </w:style>
  <w:style w:type="character" w:customStyle="1" w:styleId="6izenburuaKar">
    <w:name w:val="6. izenburua Kar"/>
    <w:basedOn w:val="Paragrafoarenletra-tipolehenetsia"/>
    <w:link w:val="6izenburua"/>
    <w:semiHidden/>
    <w:rsid w:val="00006E82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7izenburuaKar">
    <w:name w:val="7. izenburua Kar"/>
    <w:basedOn w:val="Paragrafoarenletra-tipolehenetsia"/>
    <w:link w:val="7izenburua"/>
    <w:uiPriority w:val="99"/>
    <w:semiHidden/>
    <w:rsid w:val="00006E8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8izenburuaKar">
    <w:name w:val="8. izenburua Kar"/>
    <w:basedOn w:val="Paragrafoarenletra-tipolehenetsia"/>
    <w:link w:val="8izenburua"/>
    <w:uiPriority w:val="99"/>
    <w:semiHidden/>
    <w:rsid w:val="00006E82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9izenburuaKar">
    <w:name w:val="9. izenburua Kar"/>
    <w:basedOn w:val="Paragrafoarenletra-tipolehenetsia"/>
    <w:link w:val="9izenburua"/>
    <w:uiPriority w:val="99"/>
    <w:semiHidden/>
    <w:rsid w:val="00006E82"/>
    <w:rPr>
      <w:rFonts w:ascii="Verdana" w:eastAsia="Times New Roman" w:hAnsi="Verdana" w:cs="Arial"/>
      <w:lang w:eastAsia="es-ES"/>
    </w:rPr>
  </w:style>
  <w:style w:type="character" w:styleId="Hiperesteka">
    <w:name w:val="Hyperlink"/>
    <w:unhideWhenUsed/>
    <w:rsid w:val="00006E82"/>
    <w:rPr>
      <w:color w:val="0000FF"/>
      <w:u w:val="single"/>
    </w:rPr>
  </w:style>
  <w:style w:type="character" w:styleId="BisitatutakoHiperesteka">
    <w:name w:val="FollowedHyperlink"/>
    <w:semiHidden/>
    <w:unhideWhenUsed/>
    <w:rsid w:val="00006E82"/>
    <w:rPr>
      <w:color w:val="800080"/>
      <w:u w:val="single"/>
    </w:rPr>
  </w:style>
  <w:style w:type="character" w:styleId="Enfasia">
    <w:name w:val="Emphasis"/>
    <w:qFormat/>
    <w:rsid w:val="00006E82"/>
    <w:rPr>
      <w:rFonts w:ascii="Verdana" w:hAnsi="Verdana" w:hint="default"/>
      <w:i w:val="0"/>
      <w:iCs w:val="0"/>
      <w:sz w:val="18"/>
    </w:rPr>
  </w:style>
  <w:style w:type="paragraph" w:styleId="NormalaWeb">
    <w:name w:val="Normal (Web)"/>
    <w:basedOn w:val="Normala"/>
    <w:uiPriority w:val="99"/>
    <w:semiHidden/>
    <w:unhideWhenUsed/>
    <w:rsid w:val="00006E8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006E82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Goiburua">
    <w:name w:val="header"/>
    <w:basedOn w:val="Normala"/>
    <w:link w:val="GoiburuaK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Orri-oina">
    <w:name w:val="footer"/>
    <w:basedOn w:val="Normala"/>
    <w:link w:val="Orri-oinaK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Epigrafea">
    <w:name w:val="caption"/>
    <w:basedOn w:val="Normala"/>
    <w:next w:val="Normala"/>
    <w:uiPriority w:val="99"/>
    <w:semiHidden/>
    <w:unhideWhenUsed/>
    <w:qFormat/>
    <w:rsid w:val="00006E82"/>
    <w:rPr>
      <w:b/>
      <w:bCs/>
    </w:rPr>
  </w:style>
  <w:style w:type="paragraph" w:styleId="Zerrenda">
    <w:name w:val="List"/>
    <w:basedOn w:val="Normala"/>
    <w:uiPriority w:val="99"/>
    <w:semiHidden/>
    <w:unhideWhenUsed/>
    <w:rsid w:val="00006E82"/>
    <w:pPr>
      <w:ind w:left="283" w:hanging="283"/>
    </w:pPr>
  </w:style>
  <w:style w:type="paragraph" w:styleId="Bulet-zerrenda">
    <w:name w:val="List Bullet"/>
    <w:basedOn w:val="Normala"/>
    <w:autoRedefine/>
    <w:uiPriority w:val="99"/>
    <w:semiHidden/>
    <w:unhideWhenUsed/>
    <w:rsid w:val="00006E82"/>
    <w:pPr>
      <w:numPr>
        <w:numId w:val="1"/>
      </w:numPr>
    </w:pPr>
  </w:style>
  <w:style w:type="paragraph" w:styleId="Zenbaki-zerrenda">
    <w:name w:val="List Number"/>
    <w:basedOn w:val="Normala"/>
    <w:uiPriority w:val="99"/>
    <w:semiHidden/>
    <w:unhideWhenUsed/>
    <w:rsid w:val="00006E82"/>
  </w:style>
  <w:style w:type="paragraph" w:styleId="Zerrenda2">
    <w:name w:val="List 2"/>
    <w:basedOn w:val="Normala"/>
    <w:uiPriority w:val="99"/>
    <w:semiHidden/>
    <w:unhideWhenUsed/>
    <w:rsid w:val="00006E82"/>
    <w:pPr>
      <w:ind w:left="566" w:hanging="283"/>
    </w:pPr>
  </w:style>
  <w:style w:type="paragraph" w:styleId="Zerrenda4">
    <w:name w:val="List 4"/>
    <w:basedOn w:val="Normala"/>
    <w:uiPriority w:val="99"/>
    <w:semiHidden/>
    <w:unhideWhenUsed/>
    <w:rsid w:val="00006E82"/>
    <w:pPr>
      <w:ind w:left="1132" w:hanging="283"/>
    </w:pPr>
  </w:style>
  <w:style w:type="paragraph" w:styleId="Bulet-zerrenda2">
    <w:name w:val="List Bullet 2"/>
    <w:basedOn w:val="Normala"/>
    <w:autoRedefine/>
    <w:uiPriority w:val="99"/>
    <w:semiHidden/>
    <w:unhideWhenUsed/>
    <w:rsid w:val="00006E82"/>
    <w:pPr>
      <w:numPr>
        <w:numId w:val="2"/>
      </w:numPr>
    </w:pPr>
  </w:style>
  <w:style w:type="paragraph" w:styleId="Bulet-zerrenda3">
    <w:name w:val="List Bullet 3"/>
    <w:basedOn w:val="Normala"/>
    <w:autoRedefine/>
    <w:uiPriority w:val="99"/>
    <w:semiHidden/>
    <w:unhideWhenUsed/>
    <w:rsid w:val="00006E82"/>
    <w:pPr>
      <w:numPr>
        <w:numId w:val="3"/>
      </w:numPr>
    </w:pPr>
  </w:style>
  <w:style w:type="paragraph" w:styleId="Titulua">
    <w:name w:val="Title"/>
    <w:basedOn w:val="Normala"/>
    <w:link w:val="TituluaKar"/>
    <w:uiPriority w:val="99"/>
    <w:qFormat/>
    <w:rsid w:val="00006E82"/>
    <w:pPr>
      <w:ind w:right="-29"/>
      <w:jc w:val="center"/>
    </w:pPr>
    <w:rPr>
      <w:rFonts w:ascii="Helvetica" w:hAnsi="Helvetica"/>
      <w:b/>
    </w:rPr>
  </w:style>
  <w:style w:type="character" w:customStyle="1" w:styleId="TituluaKar">
    <w:name w:val="Titulua Kar"/>
    <w:basedOn w:val="Paragrafoarenletra-tipolehenetsia"/>
    <w:link w:val="Titulua"/>
    <w:uiPriority w:val="99"/>
    <w:rsid w:val="00006E82"/>
    <w:rPr>
      <w:rFonts w:ascii="Helvetica" w:eastAsia="Times New Roman" w:hAnsi="Helvetica" w:cs="Times New Roman"/>
      <w:b/>
      <w:sz w:val="20"/>
      <w:szCs w:val="20"/>
      <w:lang w:val="eu-ES" w:eastAsia="es-ES"/>
    </w:rPr>
  </w:style>
  <w:style w:type="paragraph" w:styleId="Gorputz-testua">
    <w:name w:val="Body Text"/>
    <w:basedOn w:val="Normala"/>
    <w:link w:val="Gorputz-testuaKar"/>
    <w:uiPriority w:val="99"/>
    <w:semiHidden/>
    <w:unhideWhenUsed/>
    <w:rsid w:val="00006E82"/>
    <w:pPr>
      <w:spacing w:line="288" w:lineRule="auto"/>
    </w:pPr>
    <w:rPr>
      <w:rFonts w:ascii="Univers" w:hAnsi="Univers"/>
      <w:sz w:val="22"/>
    </w:rPr>
  </w:style>
  <w:style w:type="character" w:customStyle="1" w:styleId="Gorputz-testuaKar">
    <w:name w:val="Gorputz-testua Kar"/>
    <w:basedOn w:val="Paragrafoarenletra-tipolehenetsia"/>
    <w:link w:val="Gorputz-testua"/>
    <w:uiPriority w:val="99"/>
    <w:semiHidden/>
    <w:rsid w:val="00006E82"/>
    <w:rPr>
      <w:rFonts w:ascii="Univers" w:eastAsia="Times New Roman" w:hAnsi="Univers" w:cs="Times New Roman"/>
      <w:szCs w:val="20"/>
      <w:lang w:val="eu-ES" w:eastAsia="es-ES"/>
    </w:rPr>
  </w:style>
  <w:style w:type="paragraph" w:styleId="Gorputz-testuarenkoska">
    <w:name w:val="Body Text Indent"/>
    <w:basedOn w:val="Normala"/>
    <w:link w:val="Gorputz-testuarenkoskaKar"/>
    <w:uiPriority w:val="99"/>
    <w:semiHidden/>
    <w:unhideWhenUsed/>
    <w:rsid w:val="00006E82"/>
    <w:pPr>
      <w:spacing w:line="288" w:lineRule="auto"/>
      <w:ind w:left="360"/>
    </w:pPr>
    <w:rPr>
      <w:rFonts w:ascii="Arial Narrow" w:hAnsi="Arial Narrow"/>
      <w:sz w:val="24"/>
    </w:rPr>
  </w:style>
  <w:style w:type="character" w:customStyle="1" w:styleId="Gorputz-testuarenkoskaKar">
    <w:name w:val="Gorputz-testuaren koska Kar"/>
    <w:basedOn w:val="Paragrafoarenletra-tipolehenetsia"/>
    <w:link w:val="Gorputz-testuarenkoska"/>
    <w:uiPriority w:val="99"/>
    <w:semiHidden/>
    <w:rsid w:val="00006E82"/>
    <w:rPr>
      <w:rFonts w:ascii="Arial Narrow" w:eastAsia="Times New Roman" w:hAnsi="Arial Narrow" w:cs="Times New Roman"/>
      <w:sz w:val="24"/>
      <w:szCs w:val="20"/>
      <w:lang w:val="eu-ES" w:eastAsia="es-ES"/>
    </w:rPr>
  </w:style>
  <w:style w:type="paragraph" w:styleId="Gorputz-testua2">
    <w:name w:val="Body Text 2"/>
    <w:basedOn w:val="Normala"/>
    <w:link w:val="Gorputz-testua2Kar"/>
    <w:uiPriority w:val="99"/>
    <w:semiHidden/>
    <w:unhideWhenUsed/>
    <w:rsid w:val="00006E82"/>
    <w:pPr>
      <w:spacing w:line="480" w:lineRule="auto"/>
    </w:pPr>
  </w:style>
  <w:style w:type="character" w:customStyle="1" w:styleId="Gorputz-testua2Kar">
    <w:name w:val="Gorputz-testua 2 Kar"/>
    <w:basedOn w:val="Paragrafoarenletra-tipolehenetsia"/>
    <w:link w:val="Gorputz-testua2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Gorputz-testua3">
    <w:name w:val="Body Text 3"/>
    <w:basedOn w:val="Normala"/>
    <w:link w:val="Gorputz-testua3Kar"/>
    <w:uiPriority w:val="99"/>
    <w:semiHidden/>
    <w:unhideWhenUsed/>
    <w:rsid w:val="00006E82"/>
    <w:rPr>
      <w:sz w:val="16"/>
      <w:szCs w:val="16"/>
    </w:rPr>
  </w:style>
  <w:style w:type="character" w:customStyle="1" w:styleId="Gorputz-testua3Kar">
    <w:name w:val="Gorputz-testua 3 Kar"/>
    <w:basedOn w:val="Paragrafoarenletra-tipolehenetsia"/>
    <w:link w:val="Gorputz-testua3"/>
    <w:uiPriority w:val="99"/>
    <w:semiHidden/>
    <w:rsid w:val="00006E82"/>
    <w:rPr>
      <w:rFonts w:ascii="Verdana" w:eastAsia="Times New Roman" w:hAnsi="Verdana" w:cs="Times New Roman"/>
      <w:sz w:val="16"/>
      <w:szCs w:val="16"/>
      <w:lang w:eastAsia="es-ES"/>
    </w:rPr>
  </w:style>
  <w:style w:type="paragraph" w:styleId="Gorputz-testuarenkoska2">
    <w:name w:val="Body Text Indent 2"/>
    <w:basedOn w:val="Normala"/>
    <w:link w:val="Gorputz-testuarenkoska2Kar"/>
    <w:uiPriority w:val="99"/>
    <w:semiHidden/>
    <w:unhideWhenUsed/>
    <w:rsid w:val="00006E82"/>
    <w:pPr>
      <w:spacing w:line="288" w:lineRule="auto"/>
      <w:ind w:left="709"/>
    </w:pPr>
    <w:rPr>
      <w:rFonts w:ascii="FrutigerNext LT Regular" w:hAnsi="FrutigerNext LT Regular"/>
      <w:sz w:val="24"/>
    </w:rPr>
  </w:style>
  <w:style w:type="character" w:customStyle="1" w:styleId="Gorputz-testuarenkoska2Kar">
    <w:name w:val="Gorputz-testuaren koska 2 Kar"/>
    <w:basedOn w:val="Paragrafoarenletra-tipolehenetsia"/>
    <w:link w:val="Gorputz-testuarenkoska2"/>
    <w:uiPriority w:val="99"/>
    <w:semiHidden/>
    <w:rsid w:val="00006E82"/>
    <w:rPr>
      <w:rFonts w:ascii="FrutigerNext LT Regular" w:eastAsia="Times New Roman" w:hAnsi="FrutigerNext LT Regular" w:cs="Times New Roman"/>
      <w:sz w:val="24"/>
      <w:szCs w:val="20"/>
      <w:lang w:val="eu-ES" w:eastAsia="es-ES"/>
    </w:rPr>
  </w:style>
  <w:style w:type="paragraph" w:styleId="Blokekotestua">
    <w:name w:val="Block Text"/>
    <w:basedOn w:val="Normala"/>
    <w:uiPriority w:val="99"/>
    <w:semiHidden/>
    <w:unhideWhenUsed/>
    <w:rsid w:val="00006E82"/>
    <w:pPr>
      <w:spacing w:before="0" w:after="0"/>
      <w:ind w:left="426" w:right="332"/>
    </w:pPr>
    <w:rPr>
      <w:rFonts w:ascii="Times New Roman" w:hAnsi="Times New Roman"/>
      <w:sz w:val="40"/>
    </w:rPr>
  </w:style>
  <w:style w:type="paragraph" w:styleId="Dokumentu-mapa">
    <w:name w:val="Document Map"/>
    <w:basedOn w:val="Normala"/>
    <w:link w:val="Dokumentu-mapaKar"/>
    <w:uiPriority w:val="99"/>
    <w:semiHidden/>
    <w:unhideWhenUsed/>
    <w:rsid w:val="00006E82"/>
    <w:pPr>
      <w:shd w:val="clear" w:color="auto" w:fill="000080"/>
    </w:pPr>
    <w:rPr>
      <w:rFonts w:ascii="Tahoma" w:hAnsi="Tahoma" w:cs="Tahoma"/>
    </w:rPr>
  </w:style>
  <w:style w:type="character" w:customStyle="1" w:styleId="Dokumentu-mapaKar">
    <w:name w:val="Dokumentu-mapa Kar"/>
    <w:basedOn w:val="Paragrafoarenletra-tipolehenetsia"/>
    <w:link w:val="Dokumentu-mapa"/>
    <w:uiPriority w:val="99"/>
    <w:semiHidden/>
    <w:rsid w:val="00006E82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006E82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006E82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006E82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006E82"/>
    <w:rPr>
      <w:rFonts w:ascii="Tahoma" w:eastAsia="Times New Roman" w:hAnsi="Tahoma" w:cs="Tahoma"/>
      <w:sz w:val="16"/>
      <w:szCs w:val="16"/>
      <w:lang w:eastAsia="es-ES"/>
    </w:rPr>
  </w:style>
  <w:style w:type="paragraph" w:styleId="Berrikuspena">
    <w:name w:val="Revision"/>
    <w:uiPriority w:val="99"/>
    <w:semiHidden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Zerrenda-paragrafoa">
    <w:name w:val="List Paragraph"/>
    <w:basedOn w:val="Normala"/>
    <w:uiPriority w:val="34"/>
    <w:qFormat/>
    <w:rsid w:val="00006E82"/>
    <w:pPr>
      <w:spacing w:before="0" w:after="0"/>
      <w:ind w:left="720"/>
      <w:contextualSpacing/>
      <w:jc w:val="left"/>
    </w:pPr>
    <w:rPr>
      <w:rFonts w:ascii="Arial" w:hAnsi="Arial"/>
    </w:rPr>
  </w:style>
  <w:style w:type="paragraph" w:customStyle="1" w:styleId="TituloNumeradoNaranja">
    <w:name w:val="TituloNumeradoNaranja"/>
    <w:basedOn w:val="Zenbaki-zerrenda"/>
    <w:uiPriority w:val="99"/>
    <w:rsid w:val="00006E82"/>
    <w:pPr>
      <w:numPr>
        <w:ilvl w:val="1"/>
        <w:numId w:val="4"/>
      </w:numPr>
      <w:spacing w:before="360"/>
    </w:pPr>
    <w:rPr>
      <w:b/>
      <w:color w:val="FF6600"/>
      <w:sz w:val="24"/>
      <w:szCs w:val="24"/>
      <w:u w:val="single"/>
    </w:rPr>
  </w:style>
  <w:style w:type="paragraph" w:customStyle="1" w:styleId="TituloNegritaSub10">
    <w:name w:val="TituloNegritaSub10"/>
    <w:basedOn w:val="Normala"/>
    <w:uiPriority w:val="99"/>
    <w:rsid w:val="00006E82"/>
    <w:pPr>
      <w:spacing w:before="360"/>
    </w:pPr>
    <w:rPr>
      <w:b/>
      <w:bCs/>
      <w:u w:val="single"/>
    </w:rPr>
  </w:style>
  <w:style w:type="paragraph" w:customStyle="1" w:styleId="TituloSinNumerar">
    <w:name w:val="TituloSinNumerar"/>
    <w:basedOn w:val="Normala"/>
    <w:uiPriority w:val="99"/>
    <w:rsid w:val="00006E82"/>
    <w:pPr>
      <w:spacing w:after="240"/>
    </w:pPr>
    <w:rPr>
      <w:b/>
      <w:bCs/>
      <w:color w:val="FF6600"/>
      <w:sz w:val="24"/>
      <w:u w:val="single"/>
    </w:rPr>
  </w:style>
  <w:style w:type="paragraph" w:customStyle="1" w:styleId="SubtituloNS12">
    <w:name w:val="SubtituloNS12"/>
    <w:basedOn w:val="Normala"/>
    <w:uiPriority w:val="99"/>
    <w:rsid w:val="00006E82"/>
    <w:pPr>
      <w:spacing w:line="360" w:lineRule="auto"/>
      <w:ind w:right="-1"/>
      <w:jc w:val="right"/>
    </w:pPr>
    <w:rPr>
      <w:b/>
      <w:bCs/>
      <w:sz w:val="24"/>
      <w:u w:val="single"/>
    </w:rPr>
  </w:style>
  <w:style w:type="paragraph" w:customStyle="1" w:styleId="Titulo-Numeracion">
    <w:name w:val="Titulo-Numeracion"/>
    <w:basedOn w:val="Normala"/>
    <w:rsid w:val="00006E82"/>
    <w:pPr>
      <w:numPr>
        <w:numId w:val="5"/>
      </w:numPr>
    </w:pPr>
  </w:style>
  <w:style w:type="paragraph" w:customStyle="1" w:styleId="negro">
    <w:name w:val="negro"/>
    <w:basedOn w:val="Normala"/>
    <w:uiPriority w:val="99"/>
    <w:rsid w:val="00006E82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TitulosSolicitud">
    <w:name w:val="TitulosSolicitud"/>
    <w:basedOn w:val="Normala"/>
    <w:uiPriority w:val="99"/>
    <w:rsid w:val="00006E82"/>
    <w:pPr>
      <w:spacing w:before="0" w:after="360"/>
      <w:jc w:val="center"/>
    </w:pPr>
    <w:rPr>
      <w:sz w:val="40"/>
    </w:rPr>
  </w:style>
  <w:style w:type="paragraph" w:customStyle="1" w:styleId="Pa9">
    <w:name w:val="Pa9"/>
    <w:basedOn w:val="Normala"/>
    <w:next w:val="Normala"/>
    <w:uiPriority w:val="99"/>
    <w:rsid w:val="00006E82"/>
    <w:pPr>
      <w:autoSpaceDE w:val="0"/>
      <w:autoSpaceDN w:val="0"/>
      <w:adjustRightInd w:val="0"/>
      <w:spacing w:before="0" w:after="0" w:line="161" w:lineRule="atLeast"/>
      <w:jc w:val="left"/>
    </w:pPr>
    <w:rPr>
      <w:sz w:val="24"/>
      <w:szCs w:val="24"/>
    </w:rPr>
  </w:style>
  <w:style w:type="paragraph" w:customStyle="1" w:styleId="subtit-azul">
    <w:name w:val="subtit-azul"/>
    <w:basedOn w:val="Normala"/>
    <w:uiPriority w:val="99"/>
    <w:rsid w:val="00006E82"/>
    <w:pPr>
      <w:spacing w:before="100" w:beforeAutospacing="1" w:after="96"/>
      <w:ind w:left="240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06E8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s-ES"/>
    </w:rPr>
  </w:style>
  <w:style w:type="paragraph" w:customStyle="1" w:styleId="documento-tit1">
    <w:name w:val="documento-tit1"/>
    <w:basedOn w:val="Normala"/>
    <w:uiPriority w:val="99"/>
    <w:rsid w:val="00006E82"/>
    <w:pPr>
      <w:pBdr>
        <w:bottom w:val="single" w:sz="4" w:space="12" w:color="AAAAAA"/>
      </w:pBdr>
      <w:shd w:val="clear" w:color="auto" w:fill="F8F8F8"/>
      <w:spacing w:before="0"/>
    </w:pPr>
    <w:rPr>
      <w:rFonts w:ascii="Times New Roman" w:hAnsi="Times New Roman"/>
      <w:color w:val="000000"/>
      <w:sz w:val="31"/>
      <w:szCs w:val="31"/>
    </w:rPr>
  </w:style>
  <w:style w:type="paragraph" w:customStyle="1" w:styleId="Bulletnivel2">
    <w:name w:val="Bullet_nivel2"/>
    <w:basedOn w:val="Normala"/>
    <w:uiPriority w:val="99"/>
    <w:rsid w:val="00006E82"/>
    <w:pPr>
      <w:numPr>
        <w:numId w:val="6"/>
      </w:numPr>
      <w:spacing w:before="0" w:after="0"/>
      <w:jc w:val="left"/>
    </w:pPr>
    <w:rPr>
      <w:rFonts w:ascii="Arial" w:hAnsi="Arial"/>
    </w:rPr>
  </w:style>
  <w:style w:type="paragraph" w:customStyle="1" w:styleId="Titulo2">
    <w:name w:val="Titulo 2"/>
    <w:basedOn w:val="Normala"/>
    <w:uiPriority w:val="99"/>
    <w:rsid w:val="00006E82"/>
    <w:pPr>
      <w:tabs>
        <w:tab w:val="left" w:pos="1134"/>
        <w:tab w:val="left" w:pos="4536"/>
      </w:tabs>
      <w:spacing w:before="0" w:after="0" w:line="288" w:lineRule="auto"/>
      <w:ind w:left="2127"/>
    </w:pPr>
    <w:rPr>
      <w:rFonts w:ascii="Univers" w:hAnsi="Univers"/>
    </w:rPr>
  </w:style>
  <w:style w:type="character" w:styleId="Iruzkinarenerreferentzia">
    <w:name w:val="annotation reference"/>
    <w:semiHidden/>
    <w:unhideWhenUsed/>
    <w:rsid w:val="00006E82"/>
    <w:rPr>
      <w:sz w:val="16"/>
      <w:szCs w:val="16"/>
    </w:rPr>
  </w:style>
  <w:style w:type="character" w:customStyle="1" w:styleId="manunet">
    <w:name w:val="manunet"/>
    <w:basedOn w:val="Paragrafoarenletra-tipolehenetsia"/>
    <w:rsid w:val="00006E82"/>
  </w:style>
  <w:style w:type="character" w:customStyle="1" w:styleId="tituloayuda2">
    <w:name w:val="tituloayuda2"/>
    <w:basedOn w:val="Paragrafoarenletra-tipolehenetsia"/>
    <w:rsid w:val="00006E82"/>
  </w:style>
  <w:style w:type="table" w:styleId="Saretaduntaula1">
    <w:name w:val="Table Grid 1"/>
    <w:basedOn w:val="Taulanormala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ula1">
    <w:name w:val="Table Web 1"/>
    <w:basedOn w:val="Taulanormala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etaduntaula">
    <w:name w:val="Table Grid"/>
    <w:basedOn w:val="Taulanormala"/>
    <w:uiPriority w:val="39"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06E82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aJustificadaWingdings">
    <w:name w:val="ListaJustificadaWingdings"/>
    <w:rsid w:val="00006E82"/>
    <w:pPr>
      <w:numPr>
        <w:numId w:val="10"/>
      </w:numPr>
    </w:pPr>
  </w:style>
  <w:style w:type="numbering" w:customStyle="1" w:styleId="ListaNumerada">
    <w:name w:val="ListaNumerada"/>
    <w:rsid w:val="00006E82"/>
    <w:pPr>
      <w:numPr>
        <w:numId w:val="11"/>
      </w:numPr>
    </w:pPr>
  </w:style>
  <w:style w:type="numbering" w:customStyle="1" w:styleId="EstiloListaJustificadaWingdingsEsquemanumerado">
    <w:name w:val="Estilo ListaJustificadaWingdings + Esquema numerado"/>
    <w:rsid w:val="00006E82"/>
    <w:pPr>
      <w:numPr>
        <w:numId w:val="12"/>
      </w:numPr>
    </w:pPr>
  </w:style>
  <w:style w:type="numbering" w:customStyle="1" w:styleId="ListaJustificada">
    <w:name w:val="ListaJustificada"/>
    <w:rsid w:val="00006E82"/>
    <w:pPr>
      <w:numPr>
        <w:numId w:val="13"/>
      </w:numPr>
    </w:pPr>
  </w:style>
  <w:style w:type="table" w:customStyle="1" w:styleId="Tablaconcuadrcula1">
    <w:name w:val="Tabla con cuadrícula1"/>
    <w:basedOn w:val="Taulanormala"/>
    <w:next w:val="Saretaduntaula"/>
    <w:uiPriority w:val="39"/>
    <w:rsid w:val="00B6749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ulanormala"/>
    <w:next w:val="Saretaduntaula"/>
    <w:uiPriority w:val="39"/>
    <w:rsid w:val="001B0427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">
    <w:name w:val="Car"/>
    <w:basedOn w:val="Normala"/>
    <w:rsid w:val="009B1D5A"/>
    <w:pPr>
      <w:spacing w:before="0" w:after="160" w:line="240" w:lineRule="exact"/>
      <w:jc w:val="left"/>
    </w:pPr>
    <w:rPr>
      <w:color w:val="00336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DATOS\agandari\Desktop\Anexo%20Plantillas%20Cuenta%20Justificativa%2021_12_2015_v4.docx" TargetMode="External"/><Relationship Id="rId18" Type="http://schemas.openxmlformats.org/officeDocument/2006/relationships/hyperlink" Target="file:///D:\DATOS\agandari\Desktop\Anexo%20Plantillas%20Cuenta%20Justificativa%2021_12_2015_v4.docx" TargetMode="External"/><Relationship Id="rId26" Type="http://schemas.openxmlformats.org/officeDocument/2006/relationships/hyperlink" Target="file:///D:\DATOS\agandari\Desktop\Anexo%20Plantillas%20Cuenta%20Justificativa%2021_12_2015_v4.docx" TargetMode="External"/><Relationship Id="rId39" Type="http://schemas.openxmlformats.org/officeDocument/2006/relationships/hyperlink" Target="file:///D:\DATOS\agandari\Desktop\Anexo%20Plantillas%20Cuenta%20Justificativa%2021_12_2015_v4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DATOS\agandari\Desktop\Anexo%20Plantillas%20Cuenta%20Justificativa%2021_12_2015_v4.docx" TargetMode="External"/><Relationship Id="rId34" Type="http://schemas.openxmlformats.org/officeDocument/2006/relationships/hyperlink" Target="file:///D:\DATOS\agandari\Desktop\Anexo%20Plantillas%20Cuenta%20Justificativa%2021_12_2015_v4.docx" TargetMode="External"/><Relationship Id="rId42" Type="http://schemas.openxmlformats.org/officeDocument/2006/relationships/hyperlink" Target="file:///D:\DATOS\agandari\Desktop\Anexo%20Plantillas%20Cuenta%20Justificativa%2021_12_2015_v4.docx" TargetMode="External"/><Relationship Id="rId47" Type="http://schemas.openxmlformats.org/officeDocument/2006/relationships/hyperlink" Target="file:///D:\DATOS\agandari\Desktop\Anexo%20Plantillas%20Cuenta%20Justificativa%2021_12_2015_v4.docx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D:\DATOS\agandari\Desktop\Anexo%20Plantillas%20Cuenta%20Justificativa%2021_12_2015_v4.docx" TargetMode="External"/><Relationship Id="rId17" Type="http://schemas.openxmlformats.org/officeDocument/2006/relationships/hyperlink" Target="file:///D:\DATOS\agandari\Desktop\Anexo%20Plantillas%20Cuenta%20Justificativa%2021_12_2015_v4.docx" TargetMode="External"/><Relationship Id="rId25" Type="http://schemas.openxmlformats.org/officeDocument/2006/relationships/hyperlink" Target="file:///D:\DATOS\agandari\Desktop\Anexo%20Plantillas%20Cuenta%20Justificativa%2021_12_2015_v4.docx" TargetMode="External"/><Relationship Id="rId33" Type="http://schemas.openxmlformats.org/officeDocument/2006/relationships/hyperlink" Target="file:///D:\DATOS\agandari\Desktop\Anexo%20Plantillas%20Cuenta%20Justificativa%2021_12_2015_v4.docx" TargetMode="External"/><Relationship Id="rId38" Type="http://schemas.openxmlformats.org/officeDocument/2006/relationships/hyperlink" Target="file:///D:\DATOS\agandari\Desktop\Anexo%20Plantillas%20Cuenta%20Justificativa%2021_12_2015_v4.docx" TargetMode="External"/><Relationship Id="rId46" Type="http://schemas.openxmlformats.org/officeDocument/2006/relationships/hyperlink" Target="file:///D:\DATOS\agandari\Desktop\Anexo%20Plantillas%20Cuenta%20Justificativa%2021_12_2015_v4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DATOS\agandari\Desktop\Anexo%20Plantillas%20Cuenta%20Justificativa%2021_12_2015_v4.docx" TargetMode="External"/><Relationship Id="rId20" Type="http://schemas.openxmlformats.org/officeDocument/2006/relationships/hyperlink" Target="file:///D:\DATOS\agandari\Desktop\Anexo%20Plantillas%20Cuenta%20Justificativa%2021_12_2015_v4.docx" TargetMode="External"/><Relationship Id="rId29" Type="http://schemas.openxmlformats.org/officeDocument/2006/relationships/hyperlink" Target="file:///D:\DATOS\agandari\Desktop\Anexo%20Plantillas%20Cuenta%20Justificativa%2021_12_2015_v4.docx" TargetMode="External"/><Relationship Id="rId41" Type="http://schemas.openxmlformats.org/officeDocument/2006/relationships/hyperlink" Target="file:///D:\DATOS\agandari\Desktop\Anexo%20Plantillas%20Cuenta%20Justificativa%2021_12_2015_v4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DATOS\agandari\Desktop\Anexo%20Plantillas%20Cuenta%20Justificativa%2021_12_2015_v4.docx" TargetMode="External"/><Relationship Id="rId24" Type="http://schemas.openxmlformats.org/officeDocument/2006/relationships/hyperlink" Target="file:///D:\DATOS\agandari\Desktop\Anexo%20Plantillas%20Cuenta%20Justificativa%2021_12_2015_v4.docx" TargetMode="External"/><Relationship Id="rId32" Type="http://schemas.openxmlformats.org/officeDocument/2006/relationships/hyperlink" Target="file:///D:\DATOS\agandari\Desktop\Anexo%20Plantillas%20Cuenta%20Justificativa%2021_12_2015_v4.docx" TargetMode="External"/><Relationship Id="rId37" Type="http://schemas.openxmlformats.org/officeDocument/2006/relationships/hyperlink" Target="file:///D:\DATOS\agandari\Desktop\Anexo%20Plantillas%20Cuenta%20Justificativa%2021_12_2015_v4.docx" TargetMode="External"/><Relationship Id="rId40" Type="http://schemas.openxmlformats.org/officeDocument/2006/relationships/hyperlink" Target="file:///D:\DATOS\agandari\Desktop\Anexo%20Plantillas%20Cuenta%20Justificativa%2021_12_2015_v4.docx" TargetMode="External"/><Relationship Id="rId45" Type="http://schemas.openxmlformats.org/officeDocument/2006/relationships/hyperlink" Target="file:///D:\DATOS\agandari\Desktop\Anexo%20Plantillas%20Cuenta%20Justificativa%2021_12_2015_v4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DATOS\agandari\Desktop\Anexo%20Plantillas%20Cuenta%20Justificativa%2021_12_2015_v4.docx" TargetMode="External"/><Relationship Id="rId23" Type="http://schemas.openxmlformats.org/officeDocument/2006/relationships/hyperlink" Target="file:///D:\DATOS\agandari\Desktop\Anexo%20Plantillas%20Cuenta%20Justificativa%2021_12_2015_v4.docx" TargetMode="External"/><Relationship Id="rId28" Type="http://schemas.openxmlformats.org/officeDocument/2006/relationships/hyperlink" Target="file:///D:\DATOS\agandari\Desktop\Anexo%20Plantillas%20Cuenta%20Justificativa%2021_12_2015_v4.docx" TargetMode="External"/><Relationship Id="rId36" Type="http://schemas.openxmlformats.org/officeDocument/2006/relationships/hyperlink" Target="file:///D:\DATOS\agandari\Desktop\Anexo%20Plantillas%20Cuenta%20Justificativa%2021_12_2015_v4.docx" TargetMode="External"/><Relationship Id="rId49" Type="http://schemas.openxmlformats.org/officeDocument/2006/relationships/footer" Target="footer1.xml"/><Relationship Id="rId10" Type="http://schemas.openxmlformats.org/officeDocument/2006/relationships/hyperlink" Target="file:///D:\DATOS\agandari\Desktop\Anexo%20Plantillas%20Cuenta%20Justificativa%2021_12_2015_v4.docx" TargetMode="External"/><Relationship Id="rId19" Type="http://schemas.openxmlformats.org/officeDocument/2006/relationships/hyperlink" Target="file:///D:\DATOS\agandari\Desktop\Anexo%20Plantillas%20Cuenta%20Justificativa%2021_12_2015_v4.docx" TargetMode="External"/><Relationship Id="rId31" Type="http://schemas.openxmlformats.org/officeDocument/2006/relationships/hyperlink" Target="file:///D:\DATOS\agandari\Desktop\Anexo%20Plantillas%20Cuenta%20Justificativa%2021_12_2015_v4.docx" TargetMode="External"/><Relationship Id="rId44" Type="http://schemas.openxmlformats.org/officeDocument/2006/relationships/hyperlink" Target="file:///D:\DATOS\agandari\Desktop\Anexo%20Plantillas%20Cuenta%20Justificativa%2021_12_2015_v4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DATOS\agandari\Desktop\Anexo%20Plantillas%20Cuenta%20Justificativa%2021_12_2015_v4.docx" TargetMode="External"/><Relationship Id="rId14" Type="http://schemas.openxmlformats.org/officeDocument/2006/relationships/hyperlink" Target="file:///D:\DATOS\agandari\Desktop\Anexo%20Plantillas%20Cuenta%20Justificativa%2021_12_2015_v4.docx" TargetMode="External"/><Relationship Id="rId22" Type="http://schemas.openxmlformats.org/officeDocument/2006/relationships/hyperlink" Target="file:///D:\DATOS\agandari\Desktop\Anexo%20Plantillas%20Cuenta%20Justificativa%2021_12_2015_v4.docx" TargetMode="External"/><Relationship Id="rId27" Type="http://schemas.openxmlformats.org/officeDocument/2006/relationships/hyperlink" Target="file:///D:\DATOS\agandari\Desktop\Anexo%20Plantillas%20Cuenta%20Justificativa%2021_12_2015_v4.docx" TargetMode="External"/><Relationship Id="rId30" Type="http://schemas.openxmlformats.org/officeDocument/2006/relationships/hyperlink" Target="file:///D:\DATOS\agandari\Desktop\Anexo%20Plantillas%20Cuenta%20Justificativa%2021_12_2015_v4.docx" TargetMode="External"/><Relationship Id="rId35" Type="http://schemas.openxmlformats.org/officeDocument/2006/relationships/hyperlink" Target="file:///D:\DATOS\agandari\Desktop\Anexo%20Plantillas%20Cuenta%20Justificativa%2021_12_2015_v4.docx" TargetMode="External"/><Relationship Id="rId43" Type="http://schemas.openxmlformats.org/officeDocument/2006/relationships/hyperlink" Target="file:///D:\DATOS\agandari\Desktop\Anexo%20Plantillas%20Cuenta%20Justificativa%2021_12_2015_v4.docx" TargetMode="External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1824E-9257-4835-833D-D76E5EA8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2962</Words>
  <Characters>16291</Characters>
  <Application>Microsoft Office Word</Application>
  <DocSecurity>0</DocSecurity>
  <Lines>135</Lines>
  <Paragraphs>38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19215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Gandarias Uriarte, Amaia</dc:creator>
  <cp:lastModifiedBy>Dominguez Lopez De Lacalle, Xabier</cp:lastModifiedBy>
  <cp:revision>2</cp:revision>
  <cp:lastPrinted>2016-02-01T10:47:00Z</cp:lastPrinted>
  <dcterms:created xsi:type="dcterms:W3CDTF">2018-01-23T07:54:00Z</dcterms:created>
  <dcterms:modified xsi:type="dcterms:W3CDTF">2018-01-23T07:54:00Z</dcterms:modified>
</cp:coreProperties>
</file>