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66F1BD84" w:rsidR="00407A77" w:rsidRPr="004A181D" w:rsidRDefault="006C35E0" w:rsidP="005210A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PROIEKTUAREN  FITXA</w:t>
      </w:r>
    </w:p>
    <w:p w14:paraId="2D90D886" w14:textId="5C2D1FE6" w:rsidR="004A181D" w:rsidRDefault="000E08DB" w:rsidP="006544B6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SUSTAPEN - </w:t>
      </w:r>
      <w:r w:rsidR="006544B6">
        <w:rPr>
          <w:rFonts w:asciiTheme="minorHAnsi" w:hAnsiTheme="minorHAnsi" w:cstheme="minorHAnsi"/>
          <w:b/>
          <w:sz w:val="28"/>
          <w:szCs w:val="28"/>
          <w:lang w:val="es-ES"/>
        </w:rPr>
        <w:t>ZABALKUNDEAREN</w:t>
      </w:r>
      <w:r w:rsidR="006C35E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MODALITATEA</w:t>
      </w:r>
    </w:p>
    <w:p w14:paraId="28CF4FD1" w14:textId="77777777" w:rsid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435D52D" w14:textId="77777777" w:rsidR="00584743" w:rsidRPr="004A181D" w:rsidRDefault="00584743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26616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AAEE8" w14:textId="5957EA28" w:rsidR="00300DF3" w:rsidRPr="005329A9" w:rsidRDefault="006C35E0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Eskatzailearen izena (persona fisikoa edo juridikoa)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</w:t>
            </w:r>
          </w:p>
        </w:tc>
      </w:tr>
      <w:tr w:rsidR="004A181D" w:rsidRPr="005329A9" w14:paraId="3704597C" w14:textId="77777777" w:rsidTr="00266167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B001126" w14:textId="77777777" w:rsidR="00CC2D6B" w:rsidRDefault="00CC2D6B"/>
    <w:p w14:paraId="2BA5056F" w14:textId="3C9EAB62" w:rsidR="00CC2D6B" w:rsidRDefault="00CC2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26616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363D88" w14:textId="0695DA24" w:rsidR="004A181D" w:rsidRPr="005329A9" w:rsidRDefault="006C35E0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</w:t>
            </w:r>
            <w:r w:rsidR="00F06C69">
              <w:rPr>
                <w:rFonts w:asciiTheme="minorHAnsi" w:hAnsiTheme="minorHAnsi" w:cstheme="minorHAnsi"/>
                <w:b/>
                <w:szCs w:val="24"/>
                <w:lang w:val="es-ES"/>
              </w:rPr>
              <w:t>i buruzko datuak</w:t>
            </w:r>
          </w:p>
        </w:tc>
      </w:tr>
    </w:tbl>
    <w:p w14:paraId="6DFC3AAE" w14:textId="0B1C58D3" w:rsidR="00CC2D6B" w:rsidRDefault="00CC2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26616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72A26F" w14:textId="68F1CAE6" w:rsidR="00A41DE6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Proiektuaren izena</w:t>
            </w:r>
          </w:p>
        </w:tc>
      </w:tr>
      <w:tr w:rsidR="004A181D" w:rsidRPr="005329A9" w14:paraId="3027770F" w14:textId="77777777" w:rsidTr="00266167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39536780" w14:textId="77777777" w:rsidR="00CC2D6B" w:rsidRDefault="00CC2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7F850F39" w14:textId="77777777" w:rsidTr="0026616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AE0F13" w14:textId="752A860F" w:rsidR="00A41DE6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Aurkeztutako proiektuaren deskribapen laburra 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(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gehienez 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10 -12 l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erro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)</w:t>
            </w:r>
          </w:p>
        </w:tc>
      </w:tr>
      <w:tr w:rsidR="004A181D" w:rsidRPr="005329A9" w14:paraId="2106B87B" w14:textId="77777777" w:rsidTr="00266167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07242D" w14:textId="77777777" w:rsidR="004A181D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2BF45254" w:rsidR="003A2E4E" w:rsidRPr="005329A9" w:rsidRDefault="003A2E4E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3795E296" w14:textId="77777777" w:rsidR="00CC2D6B" w:rsidRDefault="00CC2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26616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DFFAE9" w14:textId="2E23D8AA" w:rsidR="004A181D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Proiektuari buruzko datu ekonomikoak</w:t>
            </w:r>
          </w:p>
        </w:tc>
      </w:tr>
    </w:tbl>
    <w:p w14:paraId="59A03875" w14:textId="68A88DC6" w:rsidR="00CC2D6B" w:rsidRDefault="00CC2D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5"/>
        <w:gridCol w:w="6534"/>
      </w:tblGrid>
      <w:tr w:rsidR="000E08DB" w:rsidRPr="005329A9" w14:paraId="76C3C91E" w14:textId="77777777" w:rsidTr="00266167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83BDAE" w14:textId="7F16D1F8" w:rsidR="000E08DB" w:rsidRDefault="000E08DB" w:rsidP="000E08DB">
            <w:pPr>
              <w:jc w:val="right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Gastuak guztira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109227" w14:textId="10D60F54" w:rsidR="000E08DB" w:rsidRPr="005329A9" w:rsidRDefault="000E08DB" w:rsidP="000E08DB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0E08DB" w:rsidRPr="005329A9" w14:paraId="6A266FC2" w14:textId="77777777" w:rsidTr="00266167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3287AF" w14:textId="6E4965DF" w:rsidR="000E08DB" w:rsidRDefault="000E08DB" w:rsidP="000E08DB">
            <w:pPr>
              <w:jc w:val="right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Eskatutako zenbatekoa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8C36FE" w14:textId="456C7ECD" w:rsidR="000E08DB" w:rsidRPr="005329A9" w:rsidRDefault="000E08DB" w:rsidP="000E08DB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0E08DB" w:rsidRPr="005329A9" w14:paraId="5BB3C2C6" w14:textId="77777777" w:rsidTr="00266167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E05342" w14:textId="32AA2C26" w:rsidR="000E08DB" w:rsidRDefault="000E08DB" w:rsidP="000E08DB">
            <w:pPr>
              <w:jc w:val="right"/>
              <w:rPr>
                <w:rFonts w:asciiTheme="minorHAnsi" w:hAnsiTheme="minorHAnsi" w:cstheme="minorHAnsi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Bestelako diru sarrerak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9E6F0E0" w14:textId="7E698F44" w:rsidR="000E08DB" w:rsidRPr="005329A9" w:rsidRDefault="000E08DB" w:rsidP="000E08DB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712B91EA" w14:textId="78E53CBA" w:rsidR="005210A9" w:rsidRDefault="005210A9">
      <w:bookmarkStart w:id="0" w:name="_GoBack"/>
      <w:bookmarkEnd w:id="0"/>
    </w:p>
    <w:p w14:paraId="0D579466" w14:textId="77777777" w:rsidR="00266167" w:rsidRDefault="002661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66167" w:rsidRPr="005329A9" w14:paraId="19D293EA" w14:textId="77777777" w:rsidTr="00266167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5F5ECDD" w14:textId="6C2268BD" w:rsidR="00266167" w:rsidRPr="00987D92" w:rsidRDefault="00266167" w:rsidP="00266167">
            <w:pPr>
              <w:pStyle w:val="NormalWeb"/>
              <w:contextualSpacing/>
              <w:rPr>
                <w:rStyle w:val="x43kestilo-p"/>
                <w:rFonts w:asciiTheme="minorHAnsi" w:hAnsiTheme="minorHAnsi" w:cstheme="minorHAnsi"/>
                <w:b/>
                <w:sz w:val="20"/>
                <w:szCs w:val="20"/>
              </w:rPr>
            </w:pPr>
            <w:r w:rsidRPr="00987D92">
              <w:rPr>
                <w:rStyle w:val="x43kestilo-p"/>
                <w:rFonts w:asciiTheme="minorHAnsi" w:hAnsiTheme="minorHAnsi" w:cstheme="minorHAnsi"/>
                <w:b/>
                <w:sz w:val="20"/>
                <w:szCs w:val="20"/>
              </w:rPr>
              <w:t>Datuen babesari</w:t>
            </w:r>
            <w:r w:rsidR="00987D92" w:rsidRPr="00987D92">
              <w:rPr>
                <w:rStyle w:val="x43kestilo-p"/>
                <w:rFonts w:asciiTheme="minorHAnsi" w:hAnsiTheme="minorHAnsi" w:cstheme="minorHAnsi"/>
                <w:b/>
                <w:sz w:val="20"/>
                <w:szCs w:val="20"/>
              </w:rPr>
              <w:t xml:space="preserve"> buruzko informazio oinarrizkoa</w:t>
            </w:r>
          </w:p>
          <w:p w14:paraId="7F1908E0" w14:textId="77777777" w:rsidR="00987D92" w:rsidRPr="00987D92" w:rsidRDefault="00987D92" w:rsidP="00266167">
            <w:pPr>
              <w:pStyle w:val="NormalWeb"/>
              <w:contextualSpacing/>
              <w:rPr>
                <w:rStyle w:val="x43kestilo-p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CA630" w14:textId="77777777" w:rsidR="00266167" w:rsidRPr="00987D92" w:rsidRDefault="00266167" w:rsidP="0026616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>Eskabidean agertzen diren datu pertsonalak erabiliko dira, eta tratamendu-jarduera honi erantsiko zaizkio Kultura eta sormen eremura bideratutako laguntzak eta dirulaguntzak.</w:t>
            </w:r>
          </w:p>
          <w:p w14:paraId="4CD0595A" w14:textId="77777777" w:rsidR="00266167" w:rsidRPr="00987D92" w:rsidRDefault="00266167" w:rsidP="00266167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Arduraduna: 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>Kultura Sustatzeko Zuzendaritza, Kultura eta Hizkuntza Politika Saila</w:t>
            </w:r>
          </w:p>
          <w:p w14:paraId="7000AA55" w14:textId="77777777" w:rsidR="00266167" w:rsidRPr="00987D92" w:rsidRDefault="00266167" w:rsidP="00266167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Helburua: 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>Kultura eta sormen sektoreko laguntza ekonomikoak eta diru-laguntzak kudeatzea.</w:t>
            </w:r>
          </w:p>
          <w:p w14:paraId="64937A82" w14:textId="77777777" w:rsidR="00266167" w:rsidRPr="00987D92" w:rsidRDefault="00266167" w:rsidP="00266167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Legitimazioa: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 xml:space="preserve"> Tratamendua beharrezkoa da, interes publikoaren aldeko eginkizunen bat betetzeko edo 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tratamenduaren arduradunari emandako botere publikoak betetzeko jardunean.</w:t>
            </w:r>
          </w:p>
          <w:p w14:paraId="08CFC258" w14:textId="77777777" w:rsidR="00266167" w:rsidRPr="00987D92" w:rsidRDefault="00266167" w:rsidP="00266167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Hartzaileak: 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>Gaiaren gaineko eskumena duten Administrazioak</w:t>
            </w:r>
          </w:p>
          <w:p w14:paraId="255F59C6" w14:textId="77777777" w:rsidR="00266167" w:rsidRPr="00987D92" w:rsidRDefault="00266167" w:rsidP="00266167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Eskubideak: </w:t>
            </w:r>
            <w:r w:rsidRPr="00987D92">
              <w:rPr>
                <w:rFonts w:asciiTheme="minorHAnsi" w:hAnsiTheme="minorHAnsi" w:cstheme="minorHAnsi"/>
                <w:sz w:val="20"/>
                <w:szCs w:val="20"/>
              </w:rPr>
              <w:t>Datuak eskuratzeko, zuzentzeko eta ezabatzeko eskubidea duzu, baita informazio gehigarrian jasotzen diren bestelako eskubide batzuk ere.</w:t>
            </w:r>
          </w:p>
          <w:p w14:paraId="04966CA4" w14:textId="5603D66C" w:rsidR="00266167" w:rsidRPr="00987D92" w:rsidRDefault="00266167" w:rsidP="00266167">
            <w:pPr>
              <w:rPr>
                <w:rFonts w:asciiTheme="minorHAnsi" w:hAnsiTheme="minorHAnsi" w:cstheme="minorHAnsi"/>
                <w:b/>
                <w:sz w:val="20"/>
                <w:lang w:val="es-ES"/>
              </w:rPr>
            </w:pPr>
            <w:r w:rsidRPr="00987D92">
              <w:rPr>
                <w:rFonts w:asciiTheme="minorHAnsi" w:hAnsiTheme="minorHAnsi" w:cstheme="minorHAnsi"/>
                <w:b/>
                <w:bCs/>
                <w:sz w:val="20"/>
              </w:rPr>
              <w:t xml:space="preserve">Informazio osagarria: </w:t>
            </w:r>
            <w:r w:rsidRPr="00987D92">
              <w:rPr>
                <w:rFonts w:asciiTheme="minorHAnsi" w:hAnsiTheme="minorHAnsi" w:cstheme="minorHAnsi"/>
                <w:sz w:val="20"/>
              </w:rPr>
              <w:t xml:space="preserve">Gure web-orrian kontsulta dezakezu Datuen Babesari buruzko informazio gehigarri eta zehaztua </w:t>
            </w:r>
            <w:hyperlink r:id="rId11" w:tgtFrame="_blank" w:history="1">
              <w:r w:rsidRPr="00987D92">
                <w:rPr>
                  <w:rStyle w:val="Hipervnculo"/>
                  <w:rFonts w:asciiTheme="minorHAnsi" w:hAnsiTheme="minorHAnsi" w:cstheme="minorHAnsi"/>
                  <w:sz w:val="20"/>
                </w:rPr>
                <w:t>(www.euskadi.eus/informazio-klausulak/web01-sedepd/eu/gardentasuna/024300-capa2-eu.shtml)</w:t>
              </w:r>
            </w:hyperlink>
          </w:p>
        </w:tc>
      </w:tr>
    </w:tbl>
    <w:p w14:paraId="0C3B3575" w14:textId="77777777" w:rsidR="00266167" w:rsidRDefault="00266167"/>
    <w:sectPr w:rsidR="00266167" w:rsidSect="00266167">
      <w:headerReference w:type="default" r:id="rId12"/>
      <w:headerReference w:type="first" r:id="rId13"/>
      <w:pgSz w:w="11907" w:h="16840"/>
      <w:pgMar w:top="1134" w:right="1077" w:bottom="1134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7A" w14:textId="77777777" w:rsidR="00291654" w:rsidRDefault="00291654">
      <w:r>
        <w:separator/>
      </w:r>
    </w:p>
  </w:endnote>
  <w:endnote w:type="continuationSeparator" w:id="0">
    <w:p w14:paraId="5D73A23F" w14:textId="77777777"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B058" w14:textId="77777777" w:rsidR="00291654" w:rsidRDefault="00291654">
      <w:r>
        <w:separator/>
      </w:r>
    </w:p>
  </w:footnote>
  <w:footnote w:type="continuationSeparator" w:id="0">
    <w:p w14:paraId="084D2DD1" w14:textId="77777777" w:rsidR="00291654" w:rsidRDefault="0029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F82C75" w:rsidRDefault="00F82C75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5pt" fillcolor="window">
          <v:imagedata r:id="rId1" o:title=""/>
        </v:shape>
        <o:OLEObject Type="Embed" ProgID="MSPhotoEd.3" ShapeID="_x0000_i1025" DrawAspect="Content" ObjectID="_1737870905" r:id="rId2"/>
      </w:object>
    </w:r>
  </w:p>
  <w:p w14:paraId="64B4D0CB" w14:textId="77777777" w:rsidR="00F82C75" w:rsidRDefault="00F82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39CC1772" w:rsidR="00F82C75" w:rsidRDefault="0026616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87EBCA" wp14:editId="1989B93C">
              <wp:simplePos x="0" y="0"/>
              <wp:positionH relativeFrom="page">
                <wp:posOffset>4086520</wp:posOffset>
              </wp:positionH>
              <wp:positionV relativeFrom="page">
                <wp:posOffset>853126</wp:posOffset>
              </wp:positionV>
              <wp:extent cx="1908810" cy="339365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3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 w:rsidR="000243F7"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50.3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a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" o:allowincell="f" filled="f" stroked="f">
              <v:textbox>
                <w:txbxContent>
                  <w:p w14:paraId="119FDA27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 w:rsidR="000243F7"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5A2906C9">
              <wp:simplePos x="0" y="0"/>
              <wp:positionH relativeFrom="page">
                <wp:posOffset>1979629</wp:posOffset>
              </wp:positionH>
              <wp:positionV relativeFrom="page">
                <wp:posOffset>853126</wp:posOffset>
              </wp:positionV>
              <wp:extent cx="1768475" cy="504334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04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5751" id="Text Box 1" o:spid="_x0000_s1027" type="#_x0000_t202" style="position:absolute;left:0;text-align:left;margin-left:155.9pt;margin-top:67.2pt;width:139.2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5d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" o:allowincell="f" filled="f" stroked="f">
              <v:textbox>
                <w:txbxContent>
                  <w:p w14:paraId="32DB4A66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2C75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5pt" fillcolor="window">
          <v:imagedata r:id="rId1" o:title=""/>
        </v:shape>
        <o:OLEObject Type="Embed" ProgID="MSPhotoEd.3" ShapeID="_x0000_i1026" DrawAspect="Content" ObjectID="_1737870906" r:id="rId2"/>
      </w:object>
    </w:r>
  </w:p>
  <w:p w14:paraId="1BB6A3FD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BDDAD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80E08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B6C29C" w14:textId="77777777" w:rsidR="00F82C75" w:rsidRDefault="00F82C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7A17"/>
    <w:multiLevelType w:val="multilevel"/>
    <w:tmpl w:val="448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936B4"/>
    <w:rsid w:val="000E08DB"/>
    <w:rsid w:val="000F2C3C"/>
    <w:rsid w:val="001008D0"/>
    <w:rsid w:val="00145E51"/>
    <w:rsid w:val="001A18A3"/>
    <w:rsid w:val="001E1315"/>
    <w:rsid w:val="001F6C21"/>
    <w:rsid w:val="00266167"/>
    <w:rsid w:val="00276086"/>
    <w:rsid w:val="00291654"/>
    <w:rsid w:val="002969EC"/>
    <w:rsid w:val="00300DF3"/>
    <w:rsid w:val="003439CF"/>
    <w:rsid w:val="003A2E4E"/>
    <w:rsid w:val="003D4147"/>
    <w:rsid w:val="003F26A3"/>
    <w:rsid w:val="00405F21"/>
    <w:rsid w:val="00407A77"/>
    <w:rsid w:val="00416F69"/>
    <w:rsid w:val="00423F5B"/>
    <w:rsid w:val="00474106"/>
    <w:rsid w:val="0048504B"/>
    <w:rsid w:val="00496497"/>
    <w:rsid w:val="004A181D"/>
    <w:rsid w:val="004B589E"/>
    <w:rsid w:val="004D0629"/>
    <w:rsid w:val="004F305E"/>
    <w:rsid w:val="005210A9"/>
    <w:rsid w:val="005329A9"/>
    <w:rsid w:val="0057469E"/>
    <w:rsid w:val="00584743"/>
    <w:rsid w:val="00595CD1"/>
    <w:rsid w:val="005C228F"/>
    <w:rsid w:val="005F1681"/>
    <w:rsid w:val="00605177"/>
    <w:rsid w:val="006157FC"/>
    <w:rsid w:val="00626216"/>
    <w:rsid w:val="006544B6"/>
    <w:rsid w:val="0065791E"/>
    <w:rsid w:val="006643FD"/>
    <w:rsid w:val="006C35E0"/>
    <w:rsid w:val="006D4DEE"/>
    <w:rsid w:val="006F7D07"/>
    <w:rsid w:val="00794E27"/>
    <w:rsid w:val="007B7BAD"/>
    <w:rsid w:val="007F1C57"/>
    <w:rsid w:val="00831D1E"/>
    <w:rsid w:val="00845824"/>
    <w:rsid w:val="00882E13"/>
    <w:rsid w:val="008A2230"/>
    <w:rsid w:val="00927A01"/>
    <w:rsid w:val="009576AE"/>
    <w:rsid w:val="009820AC"/>
    <w:rsid w:val="00987D92"/>
    <w:rsid w:val="00A16CC1"/>
    <w:rsid w:val="00A41DE6"/>
    <w:rsid w:val="00A714E9"/>
    <w:rsid w:val="00AB4655"/>
    <w:rsid w:val="00AF10D0"/>
    <w:rsid w:val="00B2003B"/>
    <w:rsid w:val="00BA2387"/>
    <w:rsid w:val="00BA6AA6"/>
    <w:rsid w:val="00C5770E"/>
    <w:rsid w:val="00CB3E9A"/>
    <w:rsid w:val="00CC2D6B"/>
    <w:rsid w:val="00D03AB0"/>
    <w:rsid w:val="00D30A68"/>
    <w:rsid w:val="00D41011"/>
    <w:rsid w:val="00D65557"/>
    <w:rsid w:val="00DB2D0A"/>
    <w:rsid w:val="00E045E8"/>
    <w:rsid w:val="00E65493"/>
    <w:rsid w:val="00E8459D"/>
    <w:rsid w:val="00EA3292"/>
    <w:rsid w:val="00ED53DC"/>
    <w:rsid w:val="00F06A48"/>
    <w:rsid w:val="00F06C69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266167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unhideWhenUsed/>
    <w:rsid w:val="00266167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2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D43AF-6949-4FB1-AE15-477048DF45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ae152a-6569-4959-b687-acdc7bb91efa"/>
    <ds:schemaRef ds:uri="66a652d0-70d5-4b5d-a33a-2646bc927d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6393D0-6E3A-4722-BF4B-60C359C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13</cp:revision>
  <cp:lastPrinted>2023-01-24T11:55:00Z</cp:lastPrinted>
  <dcterms:created xsi:type="dcterms:W3CDTF">2023-01-24T11:27:00Z</dcterms:created>
  <dcterms:modified xsi:type="dcterms:W3CDTF">2023-02-14T08:09:00Z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